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DCD" w:rsidRPr="00F552EB" w:rsidRDefault="00FC061D">
      <w:pPr>
        <w:rPr>
          <w:rFonts w:ascii="Times New Roman" w:hAnsi="Times New Roman" w:cs="Times New Roman"/>
          <w:b/>
          <w:sz w:val="24"/>
        </w:rPr>
      </w:pPr>
      <w:r w:rsidRPr="00F552EB">
        <w:rPr>
          <w:rFonts w:ascii="Times New Roman" w:hAnsi="Times New Roman" w:cs="Times New Roman"/>
          <w:b/>
          <w:sz w:val="24"/>
        </w:rPr>
        <w:t>ТЕМАТИЧЕСКОЕ ПЛАНИРОВАНИЕ КУРСА</w:t>
      </w:r>
      <w:r w:rsidR="00F552EB">
        <w:rPr>
          <w:rFonts w:ascii="Times New Roman" w:hAnsi="Times New Roman" w:cs="Times New Roman"/>
          <w:b/>
          <w:sz w:val="24"/>
        </w:rPr>
        <w:t xml:space="preserve"> ИСТОРИИ </w:t>
      </w:r>
      <w:r w:rsidRPr="00F552EB">
        <w:rPr>
          <w:rFonts w:ascii="Times New Roman" w:hAnsi="Times New Roman" w:cs="Times New Roman"/>
          <w:b/>
          <w:sz w:val="24"/>
        </w:rPr>
        <w:t xml:space="preserve"> 7 КЛАСС</w:t>
      </w: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992"/>
        <w:gridCol w:w="1843"/>
        <w:gridCol w:w="9072"/>
        <w:gridCol w:w="283"/>
      </w:tblGrid>
      <w:tr w:rsidR="00FC061D" w:rsidRPr="00F90704" w:rsidTr="008B455E">
        <w:trPr>
          <w:trHeight w:val="79"/>
        </w:trPr>
        <w:tc>
          <w:tcPr>
            <w:tcW w:w="15309" w:type="dxa"/>
            <w:gridSpan w:val="6"/>
          </w:tcPr>
          <w:p w:rsidR="00FC061D" w:rsidRPr="00CF19A0" w:rsidRDefault="00FC061D" w:rsidP="0038391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9A0">
              <w:rPr>
                <w:rFonts w:ascii="Times New Roman" w:hAnsi="Times New Roman"/>
                <w:b/>
                <w:sz w:val="24"/>
                <w:szCs w:val="24"/>
              </w:rPr>
              <w:t>ИСТОРИЯ Н</w:t>
            </w:r>
            <w:r w:rsidR="009031AF">
              <w:rPr>
                <w:rFonts w:ascii="Times New Roman" w:hAnsi="Times New Roman"/>
                <w:b/>
                <w:sz w:val="24"/>
                <w:szCs w:val="24"/>
              </w:rPr>
              <w:t xml:space="preserve">ОВОГО ВРЕМЕНИ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(28</w:t>
            </w:r>
            <w:r w:rsidRPr="00CF19A0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9031AF" w:rsidRPr="00F90704" w:rsidTr="008B455E">
        <w:tc>
          <w:tcPr>
            <w:tcW w:w="567" w:type="dxa"/>
          </w:tcPr>
          <w:p w:rsidR="009031AF" w:rsidRPr="00CF19A0" w:rsidRDefault="009E5186" w:rsidP="0038391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9031AF" w:rsidRPr="00CF19A0" w:rsidRDefault="009E5186" w:rsidP="0038391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992" w:type="dxa"/>
          </w:tcPr>
          <w:p w:rsidR="009031AF" w:rsidRDefault="009E5186" w:rsidP="0038391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9E5186" w:rsidRPr="00CF19A0" w:rsidRDefault="009E5186" w:rsidP="0038391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9031AF" w:rsidRDefault="009E5186" w:rsidP="0038391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  <w:r w:rsidR="00F552EB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</w:p>
          <w:p w:rsidR="009E5186" w:rsidRPr="00CF19A0" w:rsidRDefault="009E5186" w:rsidP="0038391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gridSpan w:val="2"/>
          </w:tcPr>
          <w:p w:rsidR="009031AF" w:rsidRPr="00CF19A0" w:rsidRDefault="009E5186" w:rsidP="0038391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</w:tr>
      <w:tr w:rsidR="00F552EB" w:rsidRPr="00F90704" w:rsidTr="008B455E">
        <w:trPr>
          <w:trHeight w:val="8348"/>
        </w:trPr>
        <w:tc>
          <w:tcPr>
            <w:tcW w:w="567" w:type="dxa"/>
          </w:tcPr>
          <w:p w:rsidR="00F552EB" w:rsidRPr="00D56BCF" w:rsidRDefault="00F552EB" w:rsidP="00383913">
            <w:pPr>
              <w:pStyle w:val="a3"/>
              <w:jc w:val="center"/>
              <w:rPr>
                <w:rFonts w:ascii="Times New Roman" w:hAnsi="Times New Roman"/>
              </w:rPr>
            </w:pPr>
            <w:r w:rsidRPr="00D56BCF"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</w:tcPr>
          <w:p w:rsidR="00F552EB" w:rsidRPr="00D56BCF" w:rsidRDefault="00F552EB" w:rsidP="009031AF">
            <w:pPr>
              <w:pStyle w:val="a3"/>
              <w:rPr>
                <w:rFonts w:ascii="Times New Roman" w:hAnsi="Times New Roman"/>
              </w:rPr>
            </w:pPr>
            <w:r w:rsidRPr="00CF19A0">
              <w:rPr>
                <w:rFonts w:ascii="Times New Roman" w:hAnsi="Times New Roman"/>
                <w:b/>
                <w:sz w:val="24"/>
                <w:szCs w:val="24"/>
              </w:rPr>
              <w:t xml:space="preserve">Тема 1. Мир вначале Нового времени </w:t>
            </w:r>
          </w:p>
        </w:tc>
        <w:tc>
          <w:tcPr>
            <w:tcW w:w="992" w:type="dxa"/>
          </w:tcPr>
          <w:p w:rsidR="00F552EB" w:rsidRPr="00D56BCF" w:rsidRDefault="00F552EB" w:rsidP="009E5186">
            <w:pPr>
              <w:pStyle w:val="a3"/>
              <w:jc w:val="center"/>
              <w:rPr>
                <w:rFonts w:ascii="Times New Roman" w:hAnsi="Times New Roman"/>
              </w:rPr>
            </w:pPr>
            <w:r w:rsidRPr="00CF19A0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F552EB" w:rsidRPr="00D56BCF" w:rsidRDefault="00F552EB" w:rsidP="00383913">
            <w:pPr>
              <w:pStyle w:val="a3"/>
              <w:jc w:val="center"/>
              <w:rPr>
                <w:rFonts w:ascii="Times New Roman" w:hAnsi="Times New Roman"/>
              </w:rPr>
            </w:pPr>
            <w:r w:rsidRPr="00F552EB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9355" w:type="dxa"/>
            <w:gridSpan w:val="2"/>
          </w:tcPr>
          <w:p w:rsidR="00F552EB" w:rsidRDefault="00F552EB" w:rsidP="009E5186">
            <w:pPr>
              <w:pStyle w:val="a3"/>
              <w:rPr>
                <w:rFonts w:ascii="Times New Roman" w:hAnsi="Times New Roman"/>
              </w:rPr>
            </w:pPr>
            <w:r w:rsidRPr="00F552EB">
              <w:rPr>
                <w:rFonts w:ascii="Times New Roman" w:hAnsi="Times New Roman"/>
                <w:b/>
                <w:i/>
              </w:rPr>
              <w:t xml:space="preserve">Научатся </w:t>
            </w:r>
            <w:r w:rsidRPr="00F552EB">
              <w:rPr>
                <w:rFonts w:ascii="Times New Roman" w:hAnsi="Times New Roman"/>
                <w:b/>
              </w:rPr>
              <w:t>определять термины:</w:t>
            </w:r>
            <w:r w:rsidRPr="002F6CF8">
              <w:rPr>
                <w:rFonts w:ascii="Times New Roman" w:hAnsi="Times New Roman"/>
              </w:rPr>
              <w:t xml:space="preserve"> Новое время великие географические открытия, мировая торговля</w:t>
            </w:r>
            <w:r>
              <w:rPr>
                <w:rFonts w:ascii="Times New Roman" w:hAnsi="Times New Roman"/>
              </w:rPr>
              <w:t xml:space="preserve">, </w:t>
            </w:r>
            <w:r w:rsidRPr="002F6CF8">
              <w:rPr>
                <w:rFonts w:ascii="Times New Roman" w:hAnsi="Times New Roman"/>
              </w:rPr>
              <w:t>абсолютная монархия, аристократия, регентство</w:t>
            </w:r>
            <w:r>
              <w:rPr>
                <w:rFonts w:ascii="Times New Roman" w:hAnsi="Times New Roman"/>
              </w:rPr>
              <w:t xml:space="preserve">,  </w:t>
            </w:r>
            <w:r w:rsidRPr="002F6CF8">
              <w:rPr>
                <w:rFonts w:ascii="Times New Roman" w:hAnsi="Times New Roman"/>
              </w:rPr>
              <w:t>монополия, биржа, мануфактура, капитал</w:t>
            </w:r>
            <w:r>
              <w:rPr>
                <w:rFonts w:ascii="Times New Roman" w:hAnsi="Times New Roman"/>
              </w:rPr>
              <w:t xml:space="preserve">, капиталист, наемные работники, </w:t>
            </w:r>
            <w:r w:rsidRPr="002F6CF8">
              <w:rPr>
                <w:rFonts w:ascii="Times New Roman" w:hAnsi="Times New Roman"/>
              </w:rPr>
              <w:t>откупщик, талья, фермер, новое дворянство, огораживание, канон.</w:t>
            </w:r>
            <w:r w:rsidRPr="002F6CF8">
              <w:rPr>
                <w:rFonts w:ascii="Times New Roman" w:hAnsi="Times New Roman"/>
                <w:i/>
              </w:rPr>
              <w:t xml:space="preserve"> Научатся </w:t>
            </w:r>
            <w:r w:rsidRPr="002F6CF8">
              <w:rPr>
                <w:rFonts w:ascii="Times New Roman" w:hAnsi="Times New Roman"/>
              </w:rPr>
              <w:t>определять термины: Возрождение (Ренессанс), гум</w:t>
            </w:r>
            <w:r>
              <w:rPr>
                <w:rFonts w:ascii="Times New Roman" w:hAnsi="Times New Roman"/>
              </w:rPr>
              <w:t>анизм, философия, утопия, сонет,</w:t>
            </w:r>
            <w:r w:rsidRPr="002F6CF8">
              <w:rPr>
                <w:rFonts w:ascii="Times New Roman" w:hAnsi="Times New Roman"/>
              </w:rPr>
              <w:t xml:space="preserve"> живопись, скульптура, фреска, пейзаж, натюрморт, гравюра, мадригал. </w:t>
            </w:r>
          </w:p>
          <w:p w:rsidR="00F552EB" w:rsidRPr="00F552EB" w:rsidRDefault="00F552EB" w:rsidP="009E5186">
            <w:pPr>
              <w:pStyle w:val="a3"/>
              <w:rPr>
                <w:rFonts w:ascii="Times New Roman" w:hAnsi="Times New Roman"/>
                <w:i/>
              </w:rPr>
            </w:pPr>
            <w:r w:rsidRPr="002F6CF8">
              <w:rPr>
                <w:rFonts w:ascii="Times New Roman" w:hAnsi="Times New Roman"/>
              </w:rPr>
              <w:t>Реформация, революция, религиозные войны, лют</w:t>
            </w:r>
            <w:r>
              <w:rPr>
                <w:rFonts w:ascii="Times New Roman" w:hAnsi="Times New Roman"/>
              </w:rPr>
              <w:t xml:space="preserve">еранство, протестантизм, пастор, </w:t>
            </w:r>
            <w:r w:rsidRPr="002F6CF8">
              <w:rPr>
                <w:rFonts w:ascii="Times New Roman" w:hAnsi="Times New Roman"/>
              </w:rPr>
              <w:t>кальвинизм, пре</w:t>
            </w:r>
            <w:r>
              <w:rPr>
                <w:rFonts w:ascii="Times New Roman" w:hAnsi="Times New Roman"/>
              </w:rPr>
              <w:t xml:space="preserve">свитер, иезуит, контрреформация, </w:t>
            </w:r>
            <w:r w:rsidRPr="002F6CF8">
              <w:rPr>
                <w:rFonts w:ascii="Times New Roman" w:hAnsi="Times New Roman"/>
              </w:rPr>
              <w:t xml:space="preserve"> англиканская церковь, пуритане, корсар, капер. эдикт, гугенот, месса</w:t>
            </w:r>
            <w:r>
              <w:rPr>
                <w:rFonts w:ascii="Times New Roman" w:hAnsi="Times New Roman"/>
              </w:rPr>
              <w:t xml:space="preserve">. </w:t>
            </w:r>
            <w:r w:rsidRPr="002F6CF8">
              <w:rPr>
                <w:rFonts w:ascii="Times New Roman" w:hAnsi="Times New Roman"/>
                <w:i/>
              </w:rPr>
              <w:t xml:space="preserve"> </w:t>
            </w:r>
            <w:r w:rsidRPr="00F552EB">
              <w:rPr>
                <w:rFonts w:ascii="Times New Roman" w:hAnsi="Times New Roman"/>
                <w:b/>
                <w:i/>
              </w:rPr>
              <w:t xml:space="preserve">Научатся  </w:t>
            </w:r>
            <w:r w:rsidRPr="00F552EB">
              <w:rPr>
                <w:rFonts w:ascii="Times New Roman" w:hAnsi="Times New Roman"/>
                <w:b/>
              </w:rPr>
              <w:t>давать  определения понятий, изученных в разделе.</w:t>
            </w:r>
          </w:p>
          <w:p w:rsidR="00F552EB" w:rsidRDefault="00F552EB" w:rsidP="009E5186">
            <w:pPr>
              <w:pStyle w:val="a3"/>
              <w:rPr>
                <w:rFonts w:ascii="Times New Roman" w:hAnsi="Times New Roman"/>
              </w:rPr>
            </w:pPr>
            <w:r w:rsidRPr="00F552EB">
              <w:rPr>
                <w:rFonts w:ascii="Times New Roman" w:hAnsi="Times New Roman"/>
                <w:b/>
                <w:i/>
              </w:rPr>
              <w:t>Получат возможность научиться:</w:t>
            </w:r>
            <w:r w:rsidRPr="002F6CF8">
              <w:rPr>
                <w:rFonts w:ascii="Times New Roman" w:hAnsi="Times New Roman"/>
                <w:i/>
              </w:rPr>
              <w:t xml:space="preserve"> </w:t>
            </w:r>
            <w:r w:rsidRPr="002F6CF8">
              <w:rPr>
                <w:rFonts w:ascii="Times New Roman" w:hAnsi="Times New Roman"/>
              </w:rPr>
              <w:t>ориентироваться во временных рамках периода</w:t>
            </w:r>
            <w:r>
              <w:rPr>
                <w:rFonts w:ascii="Times New Roman" w:hAnsi="Times New Roman"/>
              </w:rPr>
              <w:t xml:space="preserve">, </w:t>
            </w:r>
            <w:r w:rsidRPr="002F6CF8">
              <w:rPr>
                <w:rFonts w:ascii="Times New Roman" w:hAnsi="Times New Roman"/>
              </w:rPr>
              <w:t xml:space="preserve"> извлекать полезную информацию из исторических источников, на основании карты показывать территории, открытые в данную эпоху, объяснять влияние географических открытий на европейскую экономику</w:t>
            </w:r>
            <w:r>
              <w:rPr>
                <w:rFonts w:ascii="Times New Roman" w:hAnsi="Times New Roman"/>
              </w:rPr>
              <w:t xml:space="preserve"> И</w:t>
            </w:r>
            <w:r w:rsidRPr="002F6CF8">
              <w:rPr>
                <w:rFonts w:ascii="Times New Roman" w:hAnsi="Times New Roman"/>
              </w:rPr>
              <w:t>звлекать необходимую информацию из исторического источника, объяснять зависимость экономического развития от формы правления.</w:t>
            </w:r>
          </w:p>
          <w:p w:rsidR="008B455E" w:rsidRPr="002F6CF8" w:rsidRDefault="008B455E" w:rsidP="009E518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  <w:r w:rsidRPr="002F6CF8">
              <w:rPr>
                <w:rFonts w:ascii="Times New Roman" w:hAnsi="Times New Roman"/>
              </w:rPr>
              <w:t>арактеризовать особенности художественного искусства эпохи Возрождения, давать характеристику деятелей искусства и высказывать оценку их творчества</w:t>
            </w:r>
            <w:r>
              <w:rPr>
                <w:rFonts w:ascii="Times New Roman" w:hAnsi="Times New Roman"/>
              </w:rPr>
              <w:t xml:space="preserve">, </w:t>
            </w:r>
            <w:r w:rsidRPr="002F6CF8">
              <w:rPr>
                <w:rFonts w:ascii="Times New Roman" w:hAnsi="Times New Roman"/>
              </w:rPr>
              <w:t xml:space="preserve"> картина мира, мышление, опыт. </w:t>
            </w:r>
          </w:p>
          <w:p w:rsidR="00F552EB" w:rsidRDefault="00F552EB" w:rsidP="009E5186">
            <w:pPr>
              <w:pStyle w:val="a3"/>
              <w:rPr>
                <w:rFonts w:ascii="Times New Roman" w:hAnsi="Times New Roman"/>
              </w:rPr>
            </w:pPr>
            <w:r w:rsidRPr="002F6CF8">
              <w:rPr>
                <w:rFonts w:ascii="Times New Roman" w:hAnsi="Times New Roman"/>
                <w:i/>
              </w:rPr>
              <w:t xml:space="preserve">Получат возможность научиться: </w:t>
            </w:r>
            <w:r w:rsidRPr="002F6CF8">
              <w:rPr>
                <w:rFonts w:ascii="Times New Roman" w:hAnsi="Times New Roman"/>
              </w:rPr>
              <w:t xml:space="preserve">выявлять причины возникновения мануфактур, объяснять предпосылки формирования и сущность капиталистического производства. </w:t>
            </w:r>
            <w:r>
              <w:rPr>
                <w:rFonts w:ascii="Times New Roman" w:hAnsi="Times New Roman"/>
              </w:rPr>
              <w:t>С</w:t>
            </w:r>
            <w:r w:rsidRPr="002F6CF8">
              <w:rPr>
                <w:rFonts w:ascii="Times New Roman" w:hAnsi="Times New Roman"/>
              </w:rPr>
              <w:t xml:space="preserve">оставлять рассказ «Один день жизни крестьянина (горожанина, ремесленника)», характеризовать изменения в социальной структуре общества, анализировать источники. </w:t>
            </w:r>
            <w:r>
              <w:rPr>
                <w:rFonts w:ascii="Times New Roman" w:hAnsi="Times New Roman"/>
              </w:rPr>
              <w:t>В</w:t>
            </w:r>
            <w:r w:rsidRPr="002F6CF8">
              <w:rPr>
                <w:rFonts w:ascii="Times New Roman" w:hAnsi="Times New Roman"/>
              </w:rPr>
              <w:t xml:space="preserve">ысказывать суждения о значении гуманизма и Возрождения для развития европейского общества, делать выводы о взаимосвязи в развитии духовной и материальной культуры. </w:t>
            </w:r>
            <w:r>
              <w:rPr>
                <w:rFonts w:ascii="Times New Roman" w:hAnsi="Times New Roman"/>
              </w:rPr>
              <w:t>С</w:t>
            </w:r>
            <w:r w:rsidRPr="002F6CF8">
              <w:rPr>
                <w:rFonts w:ascii="Times New Roman" w:hAnsi="Times New Roman"/>
              </w:rPr>
              <w:t>истематизировать полученные знания, оценивать вклад  различных ученых в развитие науки</w:t>
            </w:r>
            <w:r>
              <w:rPr>
                <w:rFonts w:ascii="Times New Roman" w:hAnsi="Times New Roman"/>
              </w:rPr>
              <w:t>.</w:t>
            </w:r>
          </w:p>
          <w:p w:rsidR="00F552EB" w:rsidRDefault="00F552EB" w:rsidP="00F552EB">
            <w:pPr>
              <w:pStyle w:val="a3"/>
              <w:rPr>
                <w:rFonts w:ascii="Times New Roman" w:hAnsi="Times New Roman"/>
                <w:i/>
              </w:rPr>
            </w:pPr>
            <w:r w:rsidRPr="002F6CF8">
              <w:rPr>
                <w:rFonts w:ascii="Times New Roman" w:hAnsi="Times New Roman"/>
                <w:i/>
              </w:rPr>
              <w:t xml:space="preserve"> Получат возможность научиться: </w:t>
            </w:r>
            <w:r w:rsidRPr="002F6CF8">
              <w:rPr>
                <w:rFonts w:ascii="Times New Roman" w:hAnsi="Times New Roman"/>
              </w:rPr>
              <w:t>свободно излагать подготовленные сообщения по теме, сравнивать различные религиозные течения.</w:t>
            </w:r>
            <w:r>
              <w:rPr>
                <w:rFonts w:ascii="Times New Roman" w:hAnsi="Times New Roman"/>
              </w:rPr>
              <w:t xml:space="preserve"> О</w:t>
            </w:r>
            <w:r w:rsidRPr="002F6CF8">
              <w:rPr>
                <w:rFonts w:ascii="Times New Roman" w:hAnsi="Times New Roman"/>
              </w:rPr>
              <w:t xml:space="preserve">объяснять сущность кальвинизма, давать оценку сущности религиозных конфликтов. </w:t>
            </w:r>
            <w:r>
              <w:rPr>
                <w:rFonts w:ascii="Times New Roman" w:hAnsi="Times New Roman"/>
              </w:rPr>
              <w:t>С</w:t>
            </w:r>
            <w:r w:rsidRPr="002F6CF8">
              <w:rPr>
                <w:rFonts w:ascii="Times New Roman" w:hAnsi="Times New Roman"/>
              </w:rPr>
              <w:t>равнивать Реформацию в Германии и Англии, англиканскую церковь с католической, анализировать исторические источники, оценивать деятельность политических деятелей.</w:t>
            </w:r>
            <w:r>
              <w:rPr>
                <w:rFonts w:ascii="Times New Roman" w:hAnsi="Times New Roman"/>
              </w:rPr>
              <w:t xml:space="preserve">. </w:t>
            </w:r>
            <w:r w:rsidRPr="002F6CF8">
              <w:rPr>
                <w:rFonts w:ascii="Times New Roman" w:hAnsi="Times New Roman"/>
                <w:i/>
              </w:rPr>
              <w:t xml:space="preserve"> Получат возможность научиться: </w:t>
            </w:r>
            <w:r w:rsidRPr="002F6CF8">
              <w:rPr>
                <w:rFonts w:ascii="Times New Roman" w:hAnsi="Times New Roman"/>
              </w:rPr>
              <w:t>проводить сравнительный анализ, извлекать информацию из исторических источников, составлять характеристику исторических деятелей</w:t>
            </w:r>
            <w:r w:rsidRPr="001E6645">
              <w:rPr>
                <w:rFonts w:ascii="Times New Roman" w:hAnsi="Times New Roman"/>
                <w:i/>
              </w:rPr>
              <w:t xml:space="preserve"> </w:t>
            </w:r>
          </w:p>
          <w:p w:rsidR="00F552EB" w:rsidRPr="00F552EB" w:rsidRDefault="00F552EB" w:rsidP="00F552EB">
            <w:pPr>
              <w:pStyle w:val="a3"/>
              <w:rPr>
                <w:rFonts w:ascii="Times New Roman" w:hAnsi="Times New Roman"/>
                <w:b/>
              </w:rPr>
            </w:pPr>
            <w:r w:rsidRPr="00F552EB">
              <w:rPr>
                <w:rFonts w:ascii="Times New Roman" w:hAnsi="Times New Roman"/>
                <w:b/>
                <w:i/>
              </w:rPr>
              <w:t xml:space="preserve">Получат возможность </w:t>
            </w:r>
            <w:r w:rsidRPr="00F552EB">
              <w:rPr>
                <w:rFonts w:ascii="Times New Roman" w:hAnsi="Times New Roman"/>
                <w:b/>
              </w:rPr>
              <w:t>определить уровень своих знаний.</w:t>
            </w:r>
          </w:p>
          <w:p w:rsidR="00F552EB" w:rsidRPr="00F552EB" w:rsidRDefault="00F552EB" w:rsidP="00F552EB">
            <w:pPr>
              <w:pStyle w:val="a3"/>
              <w:rPr>
                <w:rFonts w:ascii="Times New Roman" w:hAnsi="Times New Roman"/>
                <w:i/>
              </w:rPr>
            </w:pPr>
          </w:p>
        </w:tc>
      </w:tr>
      <w:tr w:rsidR="00F552EB" w:rsidRPr="00F90704" w:rsidTr="008B455E">
        <w:trPr>
          <w:gridAfter w:val="1"/>
          <w:wAfter w:w="283" w:type="dxa"/>
        </w:trPr>
        <w:tc>
          <w:tcPr>
            <w:tcW w:w="567" w:type="dxa"/>
          </w:tcPr>
          <w:p w:rsidR="00F552EB" w:rsidRPr="00B776B1" w:rsidRDefault="008B455E" w:rsidP="0038391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2552" w:type="dxa"/>
          </w:tcPr>
          <w:p w:rsidR="00F552EB" w:rsidRPr="00B776B1" w:rsidRDefault="008B455E" w:rsidP="007E3CA1">
            <w:pPr>
              <w:pStyle w:val="a3"/>
              <w:rPr>
                <w:rFonts w:ascii="Times New Roman" w:hAnsi="Times New Roman"/>
              </w:rPr>
            </w:pPr>
            <w:r w:rsidRPr="00EC5B52">
              <w:rPr>
                <w:rFonts w:ascii="Times New Roman" w:hAnsi="Times New Roman"/>
                <w:b/>
              </w:rPr>
              <w:t xml:space="preserve">Тема 2. Первые революции Нового времени. Международные отношения. </w:t>
            </w:r>
          </w:p>
        </w:tc>
        <w:tc>
          <w:tcPr>
            <w:tcW w:w="992" w:type="dxa"/>
          </w:tcPr>
          <w:p w:rsidR="00F552EB" w:rsidRPr="00B776B1" w:rsidRDefault="007E3CA1" w:rsidP="007E3CA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843" w:type="dxa"/>
          </w:tcPr>
          <w:p w:rsidR="00F552EB" w:rsidRPr="00B776B1" w:rsidRDefault="00F552EB" w:rsidP="0038391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F552EB" w:rsidRDefault="00F552EB" w:rsidP="00383913">
            <w:pPr>
              <w:pStyle w:val="a3"/>
              <w:rPr>
                <w:rFonts w:ascii="Times New Roman" w:hAnsi="Times New Roman"/>
              </w:rPr>
            </w:pPr>
            <w:r w:rsidRPr="003C5FCB">
              <w:rPr>
                <w:rFonts w:ascii="Times New Roman" w:hAnsi="Times New Roman"/>
                <w:b/>
                <w:i/>
              </w:rPr>
              <w:t xml:space="preserve">Научатся </w:t>
            </w:r>
            <w:r w:rsidRPr="003C5FCB">
              <w:rPr>
                <w:rFonts w:ascii="Times New Roman" w:hAnsi="Times New Roman"/>
                <w:b/>
              </w:rPr>
              <w:t>определять термины</w:t>
            </w:r>
            <w:r w:rsidRPr="00B776B1">
              <w:rPr>
                <w:rFonts w:ascii="Times New Roman" w:hAnsi="Times New Roman"/>
              </w:rPr>
              <w:t xml:space="preserve">: штатгальтер, гёзы, иконоборцы, террор, уния, революция. </w:t>
            </w:r>
            <w:r>
              <w:rPr>
                <w:rFonts w:ascii="Times New Roman" w:hAnsi="Times New Roman"/>
              </w:rPr>
              <w:t>Д</w:t>
            </w:r>
            <w:r w:rsidRPr="00B776B1">
              <w:rPr>
                <w:rFonts w:ascii="Times New Roman" w:hAnsi="Times New Roman"/>
              </w:rPr>
              <w:t>жентри, гражданская война, круглоголовые, левеллеры, диггеры, тори, виги, парламентская монархия</w:t>
            </w:r>
            <w:r>
              <w:rPr>
                <w:rFonts w:ascii="Times New Roman" w:hAnsi="Times New Roman"/>
              </w:rPr>
              <w:t>.</w:t>
            </w:r>
          </w:p>
          <w:p w:rsidR="00F552EB" w:rsidRDefault="00F552EB" w:rsidP="00383913">
            <w:pPr>
              <w:pStyle w:val="a3"/>
              <w:rPr>
                <w:rFonts w:ascii="Times New Roman" w:hAnsi="Times New Roman"/>
              </w:rPr>
            </w:pPr>
            <w:r w:rsidRPr="00B776B1">
              <w:rPr>
                <w:rFonts w:ascii="Times New Roman" w:hAnsi="Times New Roman"/>
              </w:rPr>
              <w:t>Тридцатилетняя война, коалиция, Восточный вопрос</w:t>
            </w:r>
          </w:p>
          <w:p w:rsidR="00F552EB" w:rsidRDefault="008B455E" w:rsidP="00383913">
            <w:pPr>
              <w:pStyle w:val="a3"/>
              <w:rPr>
                <w:rFonts w:ascii="Times New Roman" w:hAnsi="Times New Roman"/>
              </w:rPr>
            </w:pPr>
            <w:r w:rsidRPr="00B776B1">
              <w:rPr>
                <w:rFonts w:ascii="Times New Roman" w:hAnsi="Times New Roman"/>
              </w:rPr>
              <w:t xml:space="preserve">эпоха Просвещения, разделение властей, просвещенный абсолютизм. </w:t>
            </w:r>
            <w:r>
              <w:rPr>
                <w:rFonts w:ascii="Times New Roman" w:hAnsi="Times New Roman"/>
              </w:rPr>
              <w:t>А</w:t>
            </w:r>
            <w:r w:rsidRPr="00B776B1">
              <w:rPr>
                <w:rFonts w:ascii="Times New Roman" w:hAnsi="Times New Roman"/>
              </w:rPr>
              <w:t xml:space="preserve">грарная революция, промышленный переворот, фабрика. </w:t>
            </w:r>
            <w:r>
              <w:rPr>
                <w:rFonts w:ascii="Times New Roman" w:hAnsi="Times New Roman"/>
              </w:rPr>
              <w:t>К</w:t>
            </w:r>
            <w:r w:rsidRPr="00B776B1">
              <w:rPr>
                <w:rFonts w:ascii="Times New Roman" w:hAnsi="Times New Roman"/>
              </w:rPr>
              <w:t>олония, метрополия, пилигрим, идеология</w:t>
            </w:r>
            <w:r>
              <w:rPr>
                <w:rFonts w:ascii="Times New Roman" w:hAnsi="Times New Roman"/>
              </w:rPr>
              <w:t>. К</w:t>
            </w:r>
            <w:r w:rsidRPr="00B776B1">
              <w:rPr>
                <w:rFonts w:ascii="Times New Roman" w:hAnsi="Times New Roman"/>
              </w:rPr>
              <w:t>онституция, суверенитет, республика, федерация</w:t>
            </w:r>
            <w:r>
              <w:rPr>
                <w:rFonts w:ascii="Times New Roman" w:hAnsi="Times New Roman"/>
              </w:rPr>
              <w:t>.</w:t>
            </w:r>
            <w:r w:rsidRPr="00B776B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 w:rsidRPr="00B776B1">
              <w:rPr>
                <w:rFonts w:ascii="Times New Roman" w:hAnsi="Times New Roman"/>
              </w:rPr>
              <w:t>ословие, кризис, Национальное собрание, Учредительное собрание</w:t>
            </w:r>
            <w:r>
              <w:rPr>
                <w:rFonts w:ascii="Times New Roman" w:hAnsi="Times New Roman"/>
              </w:rPr>
              <w:t xml:space="preserve">, </w:t>
            </w:r>
            <w:r w:rsidRPr="00B776B1">
              <w:rPr>
                <w:rFonts w:ascii="Times New Roman" w:hAnsi="Times New Roman"/>
              </w:rPr>
              <w:t xml:space="preserve"> жирондисты, якобинцы, правые, левые, диктатура, гильотина. Директория, термидорианцы</w:t>
            </w:r>
            <w:r>
              <w:rPr>
                <w:rFonts w:ascii="Times New Roman" w:hAnsi="Times New Roman"/>
              </w:rPr>
              <w:t xml:space="preserve">. </w:t>
            </w:r>
            <w:r w:rsidRPr="00B776B1">
              <w:rPr>
                <w:rFonts w:ascii="Times New Roman" w:hAnsi="Times New Roman"/>
                <w:i/>
              </w:rPr>
              <w:t xml:space="preserve"> Научатся </w:t>
            </w:r>
            <w:r w:rsidRPr="00B776B1">
              <w:rPr>
                <w:rFonts w:ascii="Times New Roman" w:hAnsi="Times New Roman"/>
              </w:rPr>
              <w:t>определять термины: самурай, конфуцианство, буддизм, синтоизм, могол, клан, сипай, богдых</w:t>
            </w:r>
            <w:r w:rsidR="003C5FCB">
              <w:rPr>
                <w:rFonts w:ascii="Times New Roman" w:hAnsi="Times New Roman"/>
              </w:rPr>
              <w:t>ан, колонизация, регламентация.</w:t>
            </w:r>
          </w:p>
          <w:p w:rsidR="00F552EB" w:rsidRPr="003C5FCB" w:rsidRDefault="008B455E" w:rsidP="00383913">
            <w:pPr>
              <w:pStyle w:val="a3"/>
              <w:rPr>
                <w:rFonts w:ascii="Times New Roman" w:hAnsi="Times New Roman"/>
                <w:b/>
              </w:rPr>
            </w:pPr>
            <w:r w:rsidRPr="003C5FCB">
              <w:rPr>
                <w:rFonts w:ascii="Times New Roman" w:hAnsi="Times New Roman"/>
                <w:b/>
                <w:i/>
              </w:rPr>
              <w:t xml:space="preserve">Научатся </w:t>
            </w:r>
            <w:r w:rsidRPr="003C5FCB">
              <w:rPr>
                <w:rFonts w:ascii="Times New Roman" w:hAnsi="Times New Roman"/>
                <w:b/>
              </w:rPr>
              <w:t>определ</w:t>
            </w:r>
            <w:r w:rsidR="003C5FCB" w:rsidRPr="003C5FCB">
              <w:rPr>
                <w:rFonts w:ascii="Times New Roman" w:hAnsi="Times New Roman"/>
                <w:b/>
              </w:rPr>
              <w:t>ять термины, изученные по теме.</w:t>
            </w:r>
          </w:p>
          <w:p w:rsidR="003C5FCB" w:rsidRPr="00B776B1" w:rsidRDefault="003C5FCB" w:rsidP="00383913">
            <w:pPr>
              <w:pStyle w:val="a3"/>
              <w:rPr>
                <w:rFonts w:ascii="Times New Roman" w:hAnsi="Times New Roman"/>
              </w:rPr>
            </w:pPr>
          </w:p>
          <w:p w:rsidR="00F552EB" w:rsidRPr="00B776B1" w:rsidRDefault="00F552EB" w:rsidP="00383913">
            <w:pPr>
              <w:pStyle w:val="a3"/>
              <w:rPr>
                <w:rFonts w:ascii="Times New Roman" w:hAnsi="Times New Roman"/>
              </w:rPr>
            </w:pPr>
            <w:r w:rsidRPr="003C5FCB">
              <w:rPr>
                <w:rFonts w:ascii="Times New Roman" w:hAnsi="Times New Roman"/>
                <w:b/>
                <w:i/>
              </w:rPr>
              <w:t>Получат возможность научиться:</w:t>
            </w:r>
            <w:r w:rsidRPr="00B776B1">
              <w:rPr>
                <w:rFonts w:ascii="Times New Roman" w:hAnsi="Times New Roman"/>
                <w:i/>
              </w:rPr>
              <w:t xml:space="preserve"> </w:t>
            </w:r>
            <w:r w:rsidRPr="00B776B1">
              <w:rPr>
                <w:rFonts w:ascii="Times New Roman" w:hAnsi="Times New Roman"/>
              </w:rPr>
              <w:t xml:space="preserve">использовать типовые планы изучения революций, работать с документами и текстом учебника. </w:t>
            </w:r>
            <w:r>
              <w:rPr>
                <w:rFonts w:ascii="Times New Roman" w:hAnsi="Times New Roman"/>
              </w:rPr>
              <w:t>Н</w:t>
            </w:r>
            <w:r w:rsidRPr="00B776B1">
              <w:rPr>
                <w:rFonts w:ascii="Times New Roman" w:hAnsi="Times New Roman"/>
              </w:rPr>
              <w:t xml:space="preserve">азывать главные события английской революции, характеризовать позиции участников революции. </w:t>
            </w:r>
            <w:r>
              <w:rPr>
                <w:rFonts w:ascii="Times New Roman" w:hAnsi="Times New Roman"/>
              </w:rPr>
              <w:t>О</w:t>
            </w:r>
            <w:r w:rsidRPr="00B776B1">
              <w:rPr>
                <w:rFonts w:ascii="Times New Roman" w:hAnsi="Times New Roman"/>
              </w:rPr>
              <w:t>бъяснять причины военных конфликтов между европейскими государствами, характеризовать ход военных действий.</w:t>
            </w:r>
          </w:p>
          <w:p w:rsidR="008B455E" w:rsidRDefault="008B455E" w:rsidP="008B455E">
            <w:pPr>
              <w:pStyle w:val="a3"/>
              <w:rPr>
                <w:rFonts w:ascii="Times New Roman" w:hAnsi="Times New Roman"/>
                <w:i/>
              </w:rPr>
            </w:pPr>
            <w:r w:rsidRPr="00B776B1">
              <w:rPr>
                <w:rFonts w:ascii="Times New Roman" w:hAnsi="Times New Roman"/>
              </w:rPr>
              <w:t>характеризовать предпосылки Просвещения, объяснять основные идеи просветителей и их общественное значение.</w:t>
            </w:r>
            <w:r w:rsidRPr="00B776B1">
              <w:rPr>
                <w:rFonts w:ascii="Times New Roman" w:hAnsi="Times New Roman"/>
                <w:i/>
              </w:rPr>
              <w:t xml:space="preserve"> </w:t>
            </w:r>
          </w:p>
          <w:p w:rsidR="008B455E" w:rsidRPr="00B776B1" w:rsidRDefault="008B455E" w:rsidP="008B455E">
            <w:pPr>
              <w:pStyle w:val="a3"/>
              <w:rPr>
                <w:rFonts w:ascii="Times New Roman" w:hAnsi="Times New Roman"/>
              </w:rPr>
            </w:pPr>
            <w:r w:rsidRPr="00B776B1">
              <w:rPr>
                <w:rFonts w:ascii="Times New Roman" w:hAnsi="Times New Roman"/>
                <w:i/>
              </w:rPr>
              <w:t xml:space="preserve">Получат возможность научиться: </w:t>
            </w:r>
            <w:r w:rsidRPr="00B776B1">
              <w:rPr>
                <w:rFonts w:ascii="Times New Roman" w:hAnsi="Times New Roman"/>
              </w:rPr>
              <w:t>анализировать и выделять главное, использовать карту как источник информации, составлять план и таблицу.</w:t>
            </w:r>
          </w:p>
          <w:p w:rsidR="008B455E" w:rsidRDefault="008B455E" w:rsidP="008B455E">
            <w:pPr>
              <w:pStyle w:val="a3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Р</w:t>
            </w:r>
            <w:r w:rsidRPr="00B776B1">
              <w:rPr>
                <w:rFonts w:ascii="Times New Roman" w:hAnsi="Times New Roman"/>
              </w:rPr>
              <w:t>аботать с историческими источниками, анализировать и выделять главное в тексте</w:t>
            </w:r>
            <w:r>
              <w:rPr>
                <w:rFonts w:ascii="Times New Roman" w:hAnsi="Times New Roman"/>
              </w:rPr>
              <w:t>.</w:t>
            </w:r>
            <w:r w:rsidRPr="00B776B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Х</w:t>
            </w:r>
            <w:r w:rsidRPr="00B776B1">
              <w:rPr>
                <w:rFonts w:ascii="Times New Roman" w:hAnsi="Times New Roman"/>
              </w:rPr>
              <w:t>арактеризовать причины и предпосылки революции, определять причинно-следственные связи, систе</w:t>
            </w:r>
            <w:r>
              <w:rPr>
                <w:rFonts w:ascii="Times New Roman" w:hAnsi="Times New Roman"/>
              </w:rPr>
              <w:t>матизировать изученный материал,</w:t>
            </w:r>
            <w:r w:rsidRPr="00B776B1">
              <w:rPr>
                <w:rFonts w:ascii="Times New Roman" w:hAnsi="Times New Roman"/>
              </w:rPr>
              <w:t xml:space="preserve">  выделять главное, устанавливать причинно-следственные связи. </w:t>
            </w:r>
            <w:r>
              <w:rPr>
                <w:rFonts w:ascii="Times New Roman" w:hAnsi="Times New Roman"/>
              </w:rPr>
              <w:t>Р</w:t>
            </w:r>
            <w:r w:rsidRPr="00B776B1">
              <w:rPr>
                <w:rFonts w:ascii="Times New Roman" w:hAnsi="Times New Roman"/>
              </w:rPr>
              <w:t>аскрывать особенности развития стран Востока в Новое время, характеризовать отношения европейской и восточной цивилизаций.</w:t>
            </w:r>
          </w:p>
          <w:p w:rsidR="008B455E" w:rsidRPr="00B776B1" w:rsidRDefault="008B455E" w:rsidP="008B455E">
            <w:pPr>
              <w:pStyle w:val="a3"/>
              <w:rPr>
                <w:rFonts w:ascii="Times New Roman" w:hAnsi="Times New Roman"/>
              </w:rPr>
            </w:pPr>
            <w:r w:rsidRPr="003C5FCB">
              <w:rPr>
                <w:rFonts w:ascii="Times New Roman" w:hAnsi="Times New Roman"/>
                <w:b/>
                <w:i/>
              </w:rPr>
              <w:t>Получат возможность научиться:</w:t>
            </w:r>
            <w:r w:rsidRPr="00B776B1">
              <w:rPr>
                <w:rFonts w:ascii="Times New Roman" w:hAnsi="Times New Roman"/>
              </w:rPr>
              <w:t xml:space="preserve"> применять ранее полученные знания.</w:t>
            </w:r>
          </w:p>
          <w:p w:rsidR="00F552EB" w:rsidRPr="00B776B1" w:rsidRDefault="00F552EB" w:rsidP="00383913">
            <w:pPr>
              <w:pStyle w:val="a3"/>
              <w:rPr>
                <w:rFonts w:ascii="Times New Roman" w:hAnsi="Times New Roman"/>
                <w:i/>
              </w:rPr>
            </w:pPr>
          </w:p>
        </w:tc>
      </w:tr>
      <w:tr w:rsidR="009E5186" w:rsidRPr="00F90704" w:rsidTr="003C5FCB">
        <w:trPr>
          <w:gridAfter w:val="1"/>
          <w:wAfter w:w="283" w:type="dxa"/>
        </w:trPr>
        <w:tc>
          <w:tcPr>
            <w:tcW w:w="567" w:type="dxa"/>
          </w:tcPr>
          <w:p w:rsidR="009E5186" w:rsidRPr="00B776B1" w:rsidRDefault="003C5FCB" w:rsidP="0038391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52" w:type="dxa"/>
          </w:tcPr>
          <w:p w:rsidR="009E5186" w:rsidRPr="00B776B1" w:rsidRDefault="003C5FCB" w:rsidP="00383913">
            <w:pPr>
              <w:pStyle w:val="a3"/>
              <w:rPr>
                <w:rFonts w:ascii="Times New Roman" w:hAnsi="Times New Roman"/>
              </w:rPr>
            </w:pPr>
            <w:r w:rsidRPr="00335137">
              <w:rPr>
                <w:rFonts w:ascii="Times New Roman" w:hAnsi="Times New Roman"/>
                <w:b/>
              </w:rPr>
              <w:t xml:space="preserve">Итоговое повторение </w:t>
            </w:r>
            <w:r w:rsidR="009E5186" w:rsidRPr="00B776B1">
              <w:rPr>
                <w:rFonts w:ascii="Times New Roman" w:hAnsi="Times New Roman"/>
              </w:rPr>
              <w:t>Основные проблемы и ключевые события Раннего Нового времени</w:t>
            </w:r>
          </w:p>
        </w:tc>
        <w:tc>
          <w:tcPr>
            <w:tcW w:w="992" w:type="dxa"/>
          </w:tcPr>
          <w:p w:rsidR="009E5186" w:rsidRPr="00B776B1" w:rsidRDefault="003C5FCB" w:rsidP="003C5FC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9E5186" w:rsidRPr="00B776B1" w:rsidRDefault="009E5186" w:rsidP="0038391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072" w:type="dxa"/>
          </w:tcPr>
          <w:p w:rsidR="009E5186" w:rsidRDefault="009E5186" w:rsidP="00383913">
            <w:pPr>
              <w:pStyle w:val="a3"/>
              <w:rPr>
                <w:rFonts w:ascii="Times New Roman" w:hAnsi="Times New Roman"/>
              </w:rPr>
            </w:pPr>
            <w:r w:rsidRPr="003C5FCB">
              <w:rPr>
                <w:rFonts w:ascii="Times New Roman" w:hAnsi="Times New Roman"/>
                <w:b/>
                <w:i/>
              </w:rPr>
              <w:t>Научатся:</w:t>
            </w:r>
            <w:r w:rsidRPr="00B776B1">
              <w:rPr>
                <w:rFonts w:ascii="Times New Roman" w:hAnsi="Times New Roman"/>
                <w:i/>
              </w:rPr>
              <w:t xml:space="preserve"> </w:t>
            </w:r>
            <w:r w:rsidRPr="00B776B1">
              <w:rPr>
                <w:rFonts w:ascii="Times New Roman" w:hAnsi="Times New Roman"/>
              </w:rPr>
              <w:t>называть самые значительные события истории Нового времени</w:t>
            </w:r>
          </w:p>
          <w:p w:rsidR="009E5186" w:rsidRPr="00B776B1" w:rsidRDefault="009E5186" w:rsidP="00383913">
            <w:pPr>
              <w:pStyle w:val="a3"/>
              <w:rPr>
                <w:rFonts w:ascii="Times New Roman" w:hAnsi="Times New Roman"/>
              </w:rPr>
            </w:pPr>
            <w:r w:rsidRPr="003C5FCB">
              <w:rPr>
                <w:rFonts w:ascii="Times New Roman" w:hAnsi="Times New Roman"/>
                <w:b/>
                <w:i/>
              </w:rPr>
              <w:t>Получат возможность научиться:</w:t>
            </w:r>
            <w:r w:rsidRPr="00B776B1">
              <w:rPr>
                <w:rFonts w:ascii="Times New Roman" w:hAnsi="Times New Roman"/>
              </w:rPr>
              <w:t xml:space="preserve"> применять ранее полученные знания.</w:t>
            </w:r>
          </w:p>
          <w:p w:rsidR="009E5186" w:rsidRPr="00B776B1" w:rsidRDefault="009E5186" w:rsidP="00383913">
            <w:pPr>
              <w:pStyle w:val="a3"/>
              <w:rPr>
                <w:rFonts w:ascii="Times New Roman" w:hAnsi="Times New Roman"/>
              </w:rPr>
            </w:pPr>
          </w:p>
          <w:p w:rsidR="009E5186" w:rsidRPr="00B776B1" w:rsidRDefault="009E5186" w:rsidP="00383913">
            <w:pPr>
              <w:pStyle w:val="a3"/>
              <w:rPr>
                <w:rFonts w:ascii="Times New Roman" w:hAnsi="Times New Roman"/>
                <w:i/>
              </w:rPr>
            </w:pPr>
          </w:p>
        </w:tc>
      </w:tr>
      <w:tr w:rsidR="00FC061D" w:rsidRPr="00F90704" w:rsidTr="009E5186">
        <w:tc>
          <w:tcPr>
            <w:tcW w:w="15309" w:type="dxa"/>
            <w:gridSpan w:val="6"/>
          </w:tcPr>
          <w:p w:rsidR="00FC061D" w:rsidRPr="00B776B1" w:rsidRDefault="007E3CA1" w:rsidP="003C5FCB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    2</w:t>
            </w:r>
            <w:r w:rsidR="00FC061D" w:rsidRPr="00B776B1">
              <w:rPr>
                <w:rFonts w:ascii="Times New Roman" w:hAnsi="Times New Roman"/>
                <w:b/>
              </w:rPr>
              <w:t>8 часов</w:t>
            </w:r>
          </w:p>
        </w:tc>
      </w:tr>
    </w:tbl>
    <w:p w:rsidR="00FC061D" w:rsidRDefault="00FC061D" w:rsidP="00FC061D"/>
    <w:p w:rsidR="00FC061D" w:rsidRDefault="00FC061D" w:rsidP="00FC061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C061D" w:rsidRDefault="00FC061D" w:rsidP="00FC061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C061D" w:rsidRDefault="00FC061D" w:rsidP="00FC061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C061D" w:rsidRDefault="00FC061D" w:rsidP="00FC061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C061D" w:rsidRDefault="00FC061D" w:rsidP="00FC061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 ИСТОРИИ РОССИИ</w:t>
      </w:r>
      <w:r w:rsidR="00E34C92">
        <w:rPr>
          <w:rFonts w:ascii="Times New Roman" w:hAnsi="Times New Roman"/>
          <w:b/>
          <w:sz w:val="24"/>
          <w:szCs w:val="24"/>
        </w:rPr>
        <w:t xml:space="preserve">  - 42 часа</w:t>
      </w:r>
    </w:p>
    <w:p w:rsidR="00383913" w:rsidRDefault="00383913" w:rsidP="00FC061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425"/>
        <w:gridCol w:w="567"/>
        <w:gridCol w:w="1276"/>
        <w:gridCol w:w="709"/>
        <w:gridCol w:w="850"/>
        <w:gridCol w:w="142"/>
        <w:gridCol w:w="7229"/>
        <w:gridCol w:w="2977"/>
      </w:tblGrid>
      <w:tr w:rsidR="004E3371" w:rsidTr="004E3371">
        <w:trPr>
          <w:trHeight w:val="100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4E3371" w:rsidRDefault="004E3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</w:p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уроков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3371" w:rsidRDefault="004E3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71" w:rsidRDefault="004E3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E3371" w:rsidRDefault="004E3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Предметные результаты</w:t>
            </w:r>
          </w:p>
          <w:p w:rsidR="004E3371" w:rsidRPr="004E3371" w:rsidRDefault="004E3371" w:rsidP="004E3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Планируемая деятельность (УУД)</w:t>
            </w:r>
          </w:p>
        </w:tc>
      </w:tr>
      <w:tr w:rsidR="00383913" w:rsidTr="00AE699E">
        <w:trPr>
          <w:trHeight w:val="540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13" w:rsidRDefault="0038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E3371" w:rsidTr="004E3371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4E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1. 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Россия в XVI веке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371" w:rsidRDefault="004E337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7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Актуализировать</w:t>
            </w:r>
            <w:r>
              <w:rPr>
                <w:rFonts w:ascii="Times New Roman" w:hAnsi="Times New Roman" w:cs="Times New Roman"/>
              </w:rPr>
              <w:t xml:space="preserve"> знания по истории Нового времени о Великих географических открытиях, их предпосылках;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исторической картой: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показывать пути движения экспедиций первооткрывателей;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показывать северные и южные пути из Европы в Индию; аргументированно выбирать наиболее короткий и безопасный;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показывать на карте географические объекты, открытые поморами;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Называть</w:t>
            </w:r>
            <w:r>
              <w:rPr>
                <w:rFonts w:ascii="Times New Roman" w:hAnsi="Times New Roman" w:cs="Times New Roman"/>
              </w:rPr>
              <w:t xml:space="preserve"> последствия географических открытий, выделять среди них положительные и отрицательные;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 находить главное, отвечать на вопросы;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иллюстративным материалом учебника</w:t>
            </w:r>
            <w:r>
              <w:rPr>
                <w:rFonts w:ascii="Times New Roman" w:hAnsi="Times New Roman" w:cs="Times New Roman"/>
              </w:rPr>
              <w:t>: сравнивать корабли поморов и каравеллы и др.;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рефлексию</w:t>
            </w:r>
            <w:r>
              <w:rPr>
                <w:rFonts w:ascii="Times New Roman" w:hAnsi="Times New Roman" w:cs="Times New Roman"/>
              </w:rPr>
              <w:t xml:space="preserve"> собственной деятельности на уроке.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Актуализировать</w:t>
            </w:r>
            <w:r>
              <w:rPr>
                <w:rFonts w:ascii="Times New Roman" w:hAnsi="Times New Roman" w:cs="Times New Roman"/>
              </w:rPr>
              <w:t xml:space="preserve"> знания об основных группах населения Руси и России, их занятиях;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исторической картой:</w:t>
            </w:r>
          </w:p>
          <w:p w:rsidR="004E3371" w:rsidRDefault="004E3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показывать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карте территории расселения казачества в XVI в ;</w:t>
            </w:r>
          </w:p>
          <w:p w:rsidR="004E3371" w:rsidRDefault="004E3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казачество, реформа, слобода, ярмарка и др.;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вопросы, делать выводы;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используя текст параграфа, анализировать структуру городского самоуправления в указанный период;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Решать проблемные задания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E3371" w:rsidRDefault="004E3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Сравнивать </w:t>
            </w:r>
            <w:r>
              <w:rPr>
                <w:rFonts w:ascii="Times New Roman" w:hAnsi="Times New Roman" w:cs="Times New Roman"/>
              </w:rPr>
              <w:t>положение рядовых казаков и атаманов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(на основе иллюстрации </w:t>
            </w:r>
            <w:r>
              <w:rPr>
                <w:rFonts w:ascii="Times New Roman" w:hAnsi="Times New Roman" w:cs="Times New Roman"/>
              </w:rPr>
              <w:t>в учебнике);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Устанавливать причинно-следственные связи </w:t>
            </w:r>
            <w:r>
              <w:rPr>
                <w:rFonts w:ascii="Times New Roman" w:hAnsi="Times New Roman" w:cs="Times New Roman"/>
              </w:rPr>
              <w:t xml:space="preserve">(на основе информации об особенностях земледелия в России и природно-климатических условиях её территории);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Актуализировать</w:t>
            </w:r>
            <w:r>
              <w:rPr>
                <w:rFonts w:ascii="Times New Roman" w:hAnsi="Times New Roman" w:cs="Times New Roman"/>
              </w:rPr>
              <w:t xml:space="preserve"> знания по истории Нового времени о формировании единых государств в Европе, об особенностях абсолютизма;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Показывать</w:t>
            </w:r>
            <w:r>
              <w:rPr>
                <w:rFonts w:ascii="Times New Roman" w:hAnsi="Times New Roman" w:cs="Times New Roman"/>
              </w:rPr>
              <w:t xml:space="preserve"> на карте территорию России к концу правления Ивана III;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самодержавие, крепостное право;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Рассказывать</w:t>
            </w:r>
            <w:r>
              <w:rPr>
                <w:rFonts w:ascii="Times New Roman" w:hAnsi="Times New Roman" w:cs="Times New Roman"/>
              </w:rPr>
              <w:t xml:space="preserve"> об условиях жизни восточных славян, используя текст и иллюстрации в учебнике, историческую карту;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Сравнивать</w:t>
            </w:r>
            <w:r>
              <w:rPr>
                <w:rFonts w:ascii="Times New Roman" w:hAnsi="Times New Roman" w:cs="Times New Roman"/>
              </w:rPr>
              <w:t xml:space="preserve"> европейский абсолютизм и российское самодержавие;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вопросы, делать выводы;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используя текст параграфа, называть характерные черты военной революции в Европе в XV-XVI вв.;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выделять главное;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Соотносить </w:t>
            </w:r>
            <w:r>
              <w:rPr>
                <w:rFonts w:ascii="Times New Roman" w:hAnsi="Times New Roman" w:cs="Times New Roman"/>
              </w:rPr>
              <w:t>события российской и европейской истории;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4E3371" w:rsidRDefault="004E3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Показывать</w:t>
            </w:r>
            <w:r>
              <w:rPr>
                <w:rFonts w:ascii="Times New Roman" w:hAnsi="Times New Roman" w:cs="Times New Roman"/>
              </w:rPr>
              <w:t xml:space="preserve"> на карте территории, России к концу правления Василия III;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Боярская дума, дворяне, кормление, приказы и др.;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Высказывать и аргументировать мнение о</w:t>
            </w:r>
            <w:r>
              <w:rPr>
                <w:rFonts w:ascii="Times New Roman" w:hAnsi="Times New Roman" w:cs="Times New Roman"/>
              </w:rPr>
              <w:t xml:space="preserve"> важности закрепления за великим князем исключительного права чеканки монеты;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вопросы, делать выводы;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 основе текста </w:t>
            </w:r>
            <w:r>
              <w:rPr>
                <w:rFonts w:ascii="Times New Roman" w:hAnsi="Times New Roman" w:cs="Times New Roman"/>
                <w:b/>
                <w:bCs/>
              </w:rPr>
              <w:t>составлять схему</w:t>
            </w:r>
            <w:r>
              <w:rPr>
                <w:rFonts w:ascii="Times New Roman" w:hAnsi="Times New Roman" w:cs="Times New Roman"/>
              </w:rPr>
              <w:t xml:space="preserve"> управления Российским государством в первой трети XVI века;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Сравнивать</w:t>
            </w:r>
            <w:r>
              <w:rPr>
                <w:rFonts w:ascii="Times New Roman" w:hAnsi="Times New Roman" w:cs="Times New Roman"/>
              </w:rPr>
              <w:t xml:space="preserve"> российское поместье и европейский феод по предложенным признакам (с. 34);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4E3371" w:rsidRDefault="004E337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Показывать</w:t>
            </w:r>
            <w:r>
              <w:rPr>
                <w:rFonts w:ascii="Times New Roman" w:hAnsi="Times New Roman" w:cs="Times New Roman"/>
              </w:rPr>
              <w:t xml:space="preserve"> на карте территории, отошедшие к России в результате войн с Великим княжеством Литовским в первой трети XVI в.;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сейм, острог;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вопросы, делать выводы;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 основе текста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заполнять таблицу </w:t>
            </w:r>
            <w:r>
              <w:rPr>
                <w:rFonts w:ascii="Times New Roman" w:hAnsi="Times New Roman" w:cs="Times New Roman"/>
              </w:rPr>
              <w:t>«Отношения с Литвой и Ливонским орденом»;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Оценивать политику </w:t>
            </w:r>
            <w:r>
              <w:rPr>
                <w:rFonts w:ascii="Times New Roman" w:hAnsi="Times New Roman" w:cs="Times New Roman"/>
              </w:rPr>
              <w:t xml:space="preserve">Ивана III и Василия III по отношению к Казанскому ханству, </w:t>
            </w:r>
            <w:r>
              <w:rPr>
                <w:rFonts w:ascii="Times New Roman" w:hAnsi="Times New Roman" w:cs="Times New Roman"/>
                <w:b/>
                <w:bCs/>
              </w:rPr>
              <w:t>высказывать мнение</w:t>
            </w:r>
            <w:r>
              <w:rPr>
                <w:rFonts w:ascii="Times New Roman" w:hAnsi="Times New Roman" w:cs="Times New Roman"/>
              </w:rPr>
              <w:t xml:space="preserve"> о целях действий российских государей;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рефлексию</w:t>
            </w:r>
            <w:r>
              <w:rPr>
                <w:rFonts w:ascii="Times New Roman" w:hAnsi="Times New Roman" w:cs="Times New Roman"/>
              </w:rPr>
              <w:t xml:space="preserve"> собственной деятельности на уроке.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Показывать</w:t>
            </w:r>
            <w:r>
              <w:rPr>
                <w:rFonts w:ascii="Times New Roman" w:hAnsi="Times New Roman" w:cs="Times New Roman"/>
              </w:rPr>
              <w:t xml:space="preserve"> на карте территорию России в начале правления Ивана</w:t>
            </w:r>
            <w:r>
              <w:rPr>
                <w:rFonts w:ascii="Times New Roman" w:hAnsi="Times New Roman" w:cs="Times New Roman"/>
                <w:lang w:eastAsia="ru-RU"/>
              </w:rPr>
              <w:t xml:space="preserve"> IV;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Высказывать мнение</w:t>
            </w:r>
            <w:r>
              <w:rPr>
                <w:rFonts w:ascii="Times New Roman" w:hAnsi="Times New Roman" w:cs="Times New Roman"/>
              </w:rPr>
              <w:t xml:space="preserve"> о значении реформ Елены Глинской для централизации государства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о последствиях боярского правления </w:t>
            </w:r>
            <w:r>
              <w:rPr>
                <w:rFonts w:ascii="Times New Roman" w:hAnsi="Times New Roman" w:cs="Times New Roman"/>
                <w:b/>
                <w:bCs/>
              </w:rPr>
              <w:t>аргументировать его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Объяснять,</w:t>
            </w:r>
            <w:r>
              <w:rPr>
                <w:rFonts w:ascii="Times New Roman" w:hAnsi="Times New Roman" w:cs="Times New Roman"/>
              </w:rPr>
              <w:t xml:space="preserve"> почему Земский собор 1549 года называют  «собором примирения»;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Формулировать и аргументировать суждение</w:t>
            </w:r>
            <w:r>
              <w:rPr>
                <w:rFonts w:ascii="Times New Roman" w:hAnsi="Times New Roman" w:cs="Times New Roman"/>
              </w:rPr>
              <w:t xml:space="preserve"> о том, как борьба боярских группировок за власть могла отразиться на личности Ивана </w:t>
            </w:r>
            <w:r>
              <w:rPr>
                <w:rFonts w:ascii="Times New Roman" w:hAnsi="Times New Roman" w:cs="Times New Roman"/>
                <w:lang w:eastAsia="ru-RU"/>
              </w:rPr>
              <w:t>IV;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Работать с текстом учебника и документов </w:t>
            </w:r>
            <w:r>
              <w:rPr>
                <w:rFonts w:ascii="Times New Roman" w:hAnsi="Times New Roman" w:cs="Times New Roman"/>
              </w:rPr>
              <w:t>(Из «Большой челобитной И. Пересветова», «Из Домостроя», др.) – с. 48;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Земский собор, Избранная Рада, местничество, сословно-представительная монархия, стрельцы;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Называть </w:t>
            </w:r>
            <w:r>
              <w:rPr>
                <w:rFonts w:ascii="Times New Roman" w:hAnsi="Times New Roman" w:cs="Times New Roman"/>
              </w:rPr>
              <w:t xml:space="preserve">реформы Избранной рады, их даты (на основе </w:t>
            </w:r>
            <w:r>
              <w:rPr>
                <w:rFonts w:ascii="Times New Roman" w:hAnsi="Times New Roman" w:cs="Times New Roman"/>
                <w:b/>
                <w:bCs/>
              </w:rPr>
              <w:t>работы с текстом</w:t>
            </w:r>
            <w:r>
              <w:rPr>
                <w:rFonts w:ascii="Times New Roman" w:hAnsi="Times New Roman" w:cs="Times New Roman"/>
              </w:rPr>
              <w:t xml:space="preserve"> учебника)</w:t>
            </w:r>
            <w:r>
              <w:rPr>
                <w:rFonts w:ascii="Times New Roman" w:hAnsi="Times New Roman" w:cs="Times New Roman"/>
                <w:b/>
                <w:bCs/>
              </w:rPr>
              <w:t>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Выделять характерные черты </w:t>
            </w:r>
            <w:r>
              <w:rPr>
                <w:rFonts w:ascii="Times New Roman" w:hAnsi="Times New Roman" w:cs="Times New Roman"/>
              </w:rPr>
              <w:t>сословно-представительной монархии;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Составлять фишбоун </w:t>
            </w:r>
            <w:r>
              <w:rPr>
                <w:rFonts w:ascii="Times New Roman" w:hAnsi="Times New Roman" w:cs="Times New Roman"/>
              </w:rPr>
              <w:t>«Россия – централизованное государство»;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Давать оценку</w:t>
            </w:r>
            <w:r>
              <w:rPr>
                <w:rFonts w:ascii="Times New Roman" w:hAnsi="Times New Roman" w:cs="Times New Roman"/>
              </w:rPr>
              <w:t xml:space="preserve"> значению реформ Избранной рады;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Высказывать мнение</w:t>
            </w:r>
            <w:r>
              <w:rPr>
                <w:rFonts w:ascii="Times New Roman" w:hAnsi="Times New Roman" w:cs="Times New Roman"/>
              </w:rPr>
              <w:t xml:space="preserve"> об изменениях в войске (на основе работы с </w:t>
            </w:r>
            <w:r>
              <w:rPr>
                <w:rFonts w:ascii="Times New Roman" w:hAnsi="Times New Roman" w:cs="Times New Roman"/>
                <w:b/>
                <w:bCs/>
              </w:rPr>
              <w:t>текстом и иллюстрациями</w:t>
            </w:r>
            <w:r>
              <w:rPr>
                <w:rFonts w:ascii="Times New Roman" w:hAnsi="Times New Roman" w:cs="Times New Roman"/>
              </w:rPr>
              <w:t xml:space="preserve"> учебника);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Работать с текстом документа </w:t>
            </w:r>
            <w:r>
              <w:rPr>
                <w:rFonts w:ascii="Times New Roman" w:hAnsi="Times New Roman" w:cs="Times New Roman"/>
              </w:rPr>
              <w:t>«Из «Русской истории в жизнеописаниях её главнейших деятелей» Н.И. Костомарова» – с. 48 (анализировать, отвечать на вопросы);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Формулировать и аргументировать суждение</w:t>
            </w:r>
            <w:r>
              <w:rPr>
                <w:rFonts w:ascii="Times New Roman" w:hAnsi="Times New Roman" w:cs="Times New Roman"/>
              </w:rPr>
              <w:t xml:space="preserve"> о том, можно ли Россию в период правления Ивана</w:t>
            </w:r>
            <w:r>
              <w:rPr>
                <w:rFonts w:ascii="Times New Roman" w:hAnsi="Times New Roman" w:cs="Times New Roman"/>
                <w:lang w:eastAsia="ru-RU"/>
              </w:rPr>
              <w:t xml:space="preserve"> IV называть сословно-представительной монархией (используя материалы рубрики «Историки спорят» - с. 49-50);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рефлексию</w:t>
            </w:r>
            <w:r>
              <w:rPr>
                <w:rFonts w:ascii="Times New Roman" w:hAnsi="Times New Roman" w:cs="Times New Roman"/>
              </w:rPr>
              <w:t xml:space="preserve"> собственной деятельности на уроке.</w:t>
            </w:r>
          </w:p>
          <w:p w:rsidR="004E3371" w:rsidRDefault="004E337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гарнизон, гвардия и др.;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исторической картой: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показывать границы Крымского, Астраханского, Казанского, сибирского ханств в XVI в 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используя современную административно-территориальную карту России, назвать регионы России, которые сегодня располагаются на территориях бывших казанского, Астраханского, Крымского ханств;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Участвовать</w:t>
            </w:r>
            <w:r>
              <w:rPr>
                <w:rFonts w:ascii="Times New Roman" w:hAnsi="Times New Roman" w:cs="Times New Roman"/>
              </w:rPr>
              <w:t xml:space="preserve"> в работе группы (с текстом учебника и дополнительными источниками информации), </w:t>
            </w:r>
            <w:r>
              <w:rPr>
                <w:rFonts w:ascii="Times New Roman" w:hAnsi="Times New Roman" w:cs="Times New Roman"/>
                <w:b/>
                <w:bCs/>
              </w:rPr>
              <w:t>презентовать</w:t>
            </w:r>
            <w:r>
              <w:rPr>
                <w:rFonts w:ascii="Times New Roman" w:hAnsi="Times New Roman" w:cs="Times New Roman"/>
              </w:rPr>
              <w:t xml:space="preserve"> результаты работы группы,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обсуждать </w:t>
            </w:r>
            <w:r>
              <w:rPr>
                <w:rFonts w:ascii="Times New Roman" w:hAnsi="Times New Roman" w:cs="Times New Roman"/>
              </w:rPr>
              <w:t>их с одноклассниками;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и защищать проекты по теме: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«Столица… (выбор учащегося) ханства» (отразив в ней памятники архитектуры, изображения археологических находок, одежду, домашнюю утварь и т.д.);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! </w:t>
            </w:r>
            <w:r>
              <w:rPr>
                <w:rFonts w:ascii="Times New Roman" w:hAnsi="Times New Roman" w:cs="Times New Roman"/>
                <w:i/>
                <w:iCs/>
              </w:rPr>
              <w:t>Может быть выбрана другая тематика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засечные черты, ясак;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исторической картой: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показывать походы войск Ивана </w:t>
            </w:r>
            <w:r>
              <w:rPr>
                <w:rFonts w:ascii="Times New Roman" w:hAnsi="Times New Roman" w:cs="Times New Roman"/>
                <w:lang w:eastAsia="ru-RU"/>
              </w:rPr>
              <w:t>IV на Казань и Астрахань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историческими документами: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составлять сложный план;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пользуясь текстом параграфа и дополнительными источниками информации, составлять образный рассказ о походе русских войск на Казань и её взятии;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Соотносить </w:t>
            </w:r>
            <w:r>
              <w:rPr>
                <w:rFonts w:ascii="Times New Roman" w:hAnsi="Times New Roman" w:cs="Times New Roman"/>
              </w:rPr>
              <w:t>информацию параграфа и документов с иллюстрациями, отвечать на вопросы, делать выводы;</w:t>
            </w:r>
          </w:p>
          <w:p w:rsidR="004E3371" w:rsidRDefault="004E3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рефлексию</w:t>
            </w:r>
            <w:r>
              <w:rPr>
                <w:rFonts w:ascii="Times New Roman" w:hAnsi="Times New Roman" w:cs="Times New Roman"/>
              </w:rPr>
              <w:t xml:space="preserve"> собственной деятельности на уроке.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исторической картой: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показывать территорию России после окончания Ливонской войны, делать выводы;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историческими документами: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 сравнивать</w:t>
            </w:r>
            <w:r>
              <w:rPr>
                <w:rFonts w:ascii="Times New Roman" w:hAnsi="Times New Roman" w:cs="Times New Roman"/>
              </w:rPr>
              <w:t xml:space="preserve"> причины военных действий России против Ливонского ордена и татарских государств, находить общее и различное;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bCs/>
              </w:rPr>
              <w:t>показывать  на карте</w:t>
            </w:r>
            <w:r>
              <w:rPr>
                <w:rFonts w:ascii="Times New Roman" w:hAnsi="Times New Roman" w:cs="Times New Roman"/>
              </w:rPr>
              <w:t xml:space="preserve"> ход боевых действий  в Ливонской войне;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основании дополнительных источников (документов) делать выводы о взаимоотношениях России и европейских государств;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рефлексию</w:t>
            </w:r>
            <w:r>
              <w:rPr>
                <w:rFonts w:ascii="Times New Roman" w:hAnsi="Times New Roman" w:cs="Times New Roman"/>
              </w:rPr>
              <w:t xml:space="preserve"> собственной деятельности на уроке.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Показывать</w:t>
            </w:r>
            <w:r>
              <w:rPr>
                <w:rFonts w:ascii="Times New Roman" w:hAnsi="Times New Roman" w:cs="Times New Roman"/>
              </w:rPr>
              <w:t xml:space="preserve"> на карте территории, России к концу правления Василия III;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боярская дума, дворяне, кормление, приказы и др.;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Высказывать и аргументировать мнение о</w:t>
            </w:r>
            <w:r>
              <w:rPr>
                <w:rFonts w:ascii="Times New Roman" w:hAnsi="Times New Roman" w:cs="Times New Roman"/>
              </w:rPr>
              <w:t xml:space="preserve"> важности закрепления за великим князем исключительного права чеканки монеты;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вопросы, делать выводы;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 основе текста </w:t>
            </w:r>
            <w:r>
              <w:rPr>
                <w:rFonts w:ascii="Times New Roman" w:hAnsi="Times New Roman" w:cs="Times New Roman"/>
                <w:b/>
                <w:bCs/>
              </w:rPr>
              <w:t>составлять схему</w:t>
            </w:r>
            <w:r>
              <w:rPr>
                <w:rFonts w:ascii="Times New Roman" w:hAnsi="Times New Roman" w:cs="Times New Roman"/>
              </w:rPr>
              <w:t xml:space="preserve"> управления Российским государством в первой трети XVI века;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Сравнивать</w:t>
            </w:r>
            <w:r>
              <w:rPr>
                <w:rFonts w:ascii="Times New Roman" w:hAnsi="Times New Roman" w:cs="Times New Roman"/>
              </w:rPr>
              <w:t xml:space="preserve"> российское поместье и европейский феод по предложенным признакам (с. 34);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Высказывать и аргументировать </w:t>
            </w:r>
            <w:r>
              <w:rPr>
                <w:rFonts w:ascii="Times New Roman" w:hAnsi="Times New Roman" w:cs="Times New Roman"/>
              </w:rPr>
              <w:t>мнение о целях и роли распространения  христианства среди присоединенных народов;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Сравнивать</w:t>
            </w:r>
            <w:r>
              <w:rPr>
                <w:rFonts w:ascii="Times New Roman" w:hAnsi="Times New Roman" w:cs="Times New Roman"/>
              </w:rPr>
              <w:t xml:space="preserve"> процесс распространения христианства среди населения земель, присоединенных к Российскому государству в </w:t>
            </w:r>
            <w:r>
              <w:rPr>
                <w:rFonts w:ascii="Times New Roman" w:hAnsi="Times New Roman" w:cs="Times New Roman"/>
                <w:lang w:eastAsia="ru-RU"/>
              </w:rPr>
              <w:t>XVI в., с Крещением Руси;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Находить в тексте учебника информацию</w:t>
            </w:r>
            <w:r>
              <w:rPr>
                <w:rFonts w:ascii="Times New Roman" w:hAnsi="Times New Roman" w:cs="Times New Roman"/>
              </w:rPr>
              <w:t xml:space="preserve"> о правах нехристианского населения в Российском государстве в XVI в.,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делать выводы о…;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Участвовать</w:t>
            </w:r>
            <w:r>
              <w:rPr>
                <w:rFonts w:ascii="Times New Roman" w:hAnsi="Times New Roman" w:cs="Times New Roman"/>
              </w:rPr>
              <w:t xml:space="preserve"> в работе группы (с текстом учебника и дополнительными источниками информации), </w:t>
            </w:r>
            <w:r>
              <w:rPr>
                <w:rFonts w:ascii="Times New Roman" w:hAnsi="Times New Roman" w:cs="Times New Roman"/>
                <w:b/>
                <w:bCs/>
              </w:rPr>
              <w:t>презентовать</w:t>
            </w:r>
            <w:r>
              <w:rPr>
                <w:rFonts w:ascii="Times New Roman" w:hAnsi="Times New Roman" w:cs="Times New Roman"/>
              </w:rPr>
              <w:t xml:space="preserve"> результаты работы группы,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обсуждать </w:t>
            </w:r>
            <w:r>
              <w:rPr>
                <w:rFonts w:ascii="Times New Roman" w:hAnsi="Times New Roman" w:cs="Times New Roman"/>
              </w:rPr>
              <w:t>их с одноклассниками;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опричнина, земщина;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Высказывать и аргументировать мнение</w:t>
            </w:r>
            <w:r>
              <w:rPr>
                <w:rFonts w:ascii="Times New Roman" w:hAnsi="Times New Roman" w:cs="Times New Roman"/>
              </w:rPr>
              <w:t xml:space="preserve"> о причинах введения опричнины;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Называть хронологические рамки </w:t>
            </w:r>
            <w:r>
              <w:rPr>
                <w:rFonts w:ascii="Times New Roman" w:hAnsi="Times New Roman" w:cs="Times New Roman"/>
              </w:rPr>
              <w:t>опричнины;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исторической картой: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-показывать</w:t>
            </w:r>
            <w:r>
              <w:rPr>
                <w:rFonts w:ascii="Times New Roman" w:hAnsi="Times New Roman" w:cs="Times New Roman"/>
              </w:rPr>
              <w:t xml:space="preserve"> на карте территории, вошедшие в состав опричнины;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используя карту, </w:t>
            </w:r>
            <w:r>
              <w:rPr>
                <w:rFonts w:ascii="Times New Roman" w:hAnsi="Times New Roman" w:cs="Times New Roman"/>
                <w:b/>
                <w:bCs/>
              </w:rPr>
              <w:t>сравнивать</w:t>
            </w:r>
            <w:r>
              <w:rPr>
                <w:rFonts w:ascii="Times New Roman" w:hAnsi="Times New Roman" w:cs="Times New Roman"/>
              </w:rPr>
              <w:t xml:space="preserve"> расположение и экономический потенциал земель опричнины и земщины;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вопросы, делать выводы;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Оценивать </w:t>
            </w:r>
            <w:r>
              <w:rPr>
                <w:rFonts w:ascii="Times New Roman" w:hAnsi="Times New Roman" w:cs="Times New Roman"/>
              </w:rPr>
              <w:t>поступки современников Ивана Грозного (митрополита Филиппа, Андрея Курбского);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Называть и раскрывать </w:t>
            </w:r>
            <w:r>
              <w:rPr>
                <w:rFonts w:ascii="Times New Roman" w:hAnsi="Times New Roman" w:cs="Times New Roman"/>
              </w:rPr>
              <w:t>последствия опричнины (на основе работы с текстом учебника);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Актуализировать </w:t>
            </w:r>
            <w:r>
              <w:rPr>
                <w:rFonts w:ascii="Times New Roman" w:hAnsi="Times New Roman" w:cs="Times New Roman"/>
              </w:rPr>
              <w:t>информацию о деятельности Ивана Грозного в разные периоды правления;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дискуссии </w:t>
            </w:r>
            <w:r>
              <w:rPr>
                <w:rFonts w:ascii="Times New Roman" w:hAnsi="Times New Roman" w:cs="Times New Roman"/>
              </w:rPr>
              <w:t xml:space="preserve">(возможные темы: «Итоги царствования Ивана </w:t>
            </w:r>
            <w:r>
              <w:rPr>
                <w:rFonts w:ascii="Times New Roman" w:hAnsi="Times New Roman" w:cs="Times New Roman"/>
                <w:lang w:eastAsia="ru-RU"/>
              </w:rPr>
              <w:t>IV</w:t>
            </w:r>
            <w:r>
              <w:rPr>
                <w:rFonts w:ascii="Times New Roman" w:hAnsi="Times New Roman" w:cs="Times New Roman"/>
              </w:rPr>
              <w:t xml:space="preserve">: положительные или отрицательные»; «Иван </w:t>
            </w:r>
            <w:r>
              <w:rPr>
                <w:rFonts w:ascii="Times New Roman" w:hAnsi="Times New Roman" w:cs="Times New Roman"/>
                <w:lang w:eastAsia="ru-RU"/>
              </w:rPr>
              <w:t>IV: реформатор или тиран</w:t>
            </w:r>
            <w:r>
              <w:rPr>
                <w:rFonts w:ascii="Times New Roman" w:hAnsi="Times New Roman" w:cs="Times New Roman"/>
              </w:rPr>
              <w:t xml:space="preserve">» и др.): 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занимать определенную позицию в дискуссии;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формулировать суждения, аргументировать их с опорой на исторические факты;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формулировать контраргументы;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участвовать в деятельности группы, т.д.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Используя карту, высказывать и аргументировать мнение </w:t>
            </w:r>
            <w:r>
              <w:rPr>
                <w:rFonts w:ascii="Times New Roman" w:hAnsi="Times New Roman" w:cs="Times New Roman"/>
              </w:rPr>
              <w:t>о том, какое государство было главным соперником России в борьбе за выход к Балтийскому морю;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патриаршество, «заповедные годы», «урочные лета»;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вопросы, делать выводы;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решать проблемные задачи;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Соотносить </w:t>
            </w:r>
            <w:r>
              <w:rPr>
                <w:rFonts w:ascii="Times New Roman" w:hAnsi="Times New Roman" w:cs="Times New Roman"/>
              </w:rPr>
              <w:t>события российской и европейской истории;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Работая в парах, давать оценку </w:t>
            </w:r>
            <w:r>
              <w:rPr>
                <w:rFonts w:ascii="Times New Roman" w:hAnsi="Times New Roman" w:cs="Times New Roman"/>
              </w:rPr>
              <w:t>личности Бориса Годунова, аргументировать собственное мнение;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ереси, иосифляне, нестяжатели;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вопросы, делать выводы;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bCs/>
              </w:rPr>
              <w:t>заполнять таблицу</w:t>
            </w:r>
            <w:r>
              <w:rPr>
                <w:rFonts w:ascii="Times New Roman" w:hAnsi="Times New Roman" w:cs="Times New Roman"/>
              </w:rPr>
              <w:t xml:space="preserve"> «Иосифляне и нестяжатели»;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Актуализировать</w:t>
            </w:r>
            <w:r>
              <w:rPr>
                <w:rFonts w:ascii="Times New Roman" w:hAnsi="Times New Roman" w:cs="Times New Roman"/>
              </w:rPr>
              <w:t xml:space="preserve"> знания по Всеобщей истории об архитектурных сооружениях иных религий,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сравнивать </w:t>
            </w:r>
            <w:r>
              <w:rPr>
                <w:rFonts w:ascii="Times New Roman" w:hAnsi="Times New Roman" w:cs="Times New Roman"/>
              </w:rPr>
              <w:t>их с христианскими храмами;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Высказывать и аргументировать мнение</w:t>
            </w:r>
            <w:r>
              <w:rPr>
                <w:rFonts w:ascii="Times New Roman" w:hAnsi="Times New Roman" w:cs="Times New Roman"/>
              </w:rPr>
              <w:t xml:space="preserve"> о важности для светской власти церковной поддержки;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4E3371" w:rsidRDefault="004E337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Находить в учебнике</w:t>
            </w:r>
            <w:r>
              <w:rPr>
                <w:rFonts w:ascii="Times New Roman" w:hAnsi="Times New Roman" w:cs="Times New Roman"/>
              </w:rPr>
              <w:t xml:space="preserve"> характерные черты русской культуры в </w:t>
            </w:r>
            <w:r>
              <w:rPr>
                <w:rFonts w:ascii="Times New Roman" w:hAnsi="Times New Roman" w:cs="Times New Roman"/>
                <w:lang w:eastAsia="ru-RU"/>
              </w:rPr>
              <w:t>XVI веке;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вопросы, делать выводы;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составлять схему «Литературный жанры </w:t>
            </w:r>
            <w:r>
              <w:rPr>
                <w:rFonts w:ascii="Times New Roman" w:hAnsi="Times New Roman" w:cs="Times New Roman"/>
                <w:lang w:eastAsia="ru-RU"/>
              </w:rPr>
              <w:t>XVI в</w:t>
            </w:r>
            <w:r>
              <w:rPr>
                <w:rFonts w:ascii="Times New Roman" w:hAnsi="Times New Roman" w:cs="Times New Roman"/>
              </w:rPr>
              <w:t>»;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Называть последствия </w:t>
            </w:r>
            <w:r>
              <w:rPr>
                <w:rFonts w:ascii="Times New Roman" w:hAnsi="Times New Roman" w:cs="Times New Roman"/>
              </w:rPr>
              <w:t>изобретения книгопечатания для России и мира;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Соотносить </w:t>
            </w:r>
            <w:r>
              <w:rPr>
                <w:rFonts w:ascii="Times New Roman" w:hAnsi="Times New Roman" w:cs="Times New Roman"/>
              </w:rPr>
              <w:t>события российской и европейской истории: вычислять, сколько лет прошло между изобретением книгопечатания в Европе и появлением его в России;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Устанавливать причинно-следственные связи</w:t>
            </w:r>
            <w:r>
              <w:rPr>
                <w:rFonts w:ascii="Times New Roman" w:hAnsi="Times New Roman" w:cs="Times New Roman"/>
              </w:rPr>
              <w:t xml:space="preserve"> между укреплением центральной власти в России и развитием архитектуры и живописи;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рефлексию</w:t>
            </w:r>
            <w:r>
              <w:rPr>
                <w:rFonts w:ascii="Times New Roman" w:hAnsi="Times New Roman" w:cs="Times New Roman"/>
              </w:rPr>
              <w:t xml:space="preserve"> собственной деятельности на уроке.</w:t>
            </w:r>
          </w:p>
          <w:p w:rsidR="004E3371" w:rsidRDefault="004E337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4E3371" w:rsidRDefault="004E33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Выделять общее и особенное </w:t>
            </w:r>
            <w:r>
              <w:rPr>
                <w:rFonts w:ascii="Times New Roman" w:hAnsi="Times New Roman" w:cs="Times New Roman"/>
              </w:rPr>
              <w:t>в фольклоре различных народов России;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Сравнивать</w:t>
            </w:r>
            <w:r>
              <w:rPr>
                <w:rFonts w:ascii="Times New Roman" w:hAnsi="Times New Roman" w:cs="Times New Roman"/>
              </w:rPr>
              <w:t xml:space="preserve"> повседневную жизнь различных народов России</w:t>
            </w:r>
            <w:r>
              <w:rPr>
                <w:rFonts w:ascii="Times New Roman" w:hAnsi="Times New Roman" w:cs="Times New Roman"/>
                <w:b/>
                <w:bCs/>
              </w:rPr>
              <w:t>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Рассказывать </w:t>
            </w:r>
            <w:r>
              <w:rPr>
                <w:rFonts w:ascii="Times New Roman" w:hAnsi="Times New Roman" w:cs="Times New Roman"/>
              </w:rPr>
              <w:t>о том, как складывалась единая культура России;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Приводить примеры </w:t>
            </w:r>
            <w:r>
              <w:rPr>
                <w:rFonts w:ascii="Times New Roman" w:hAnsi="Times New Roman" w:cs="Times New Roman"/>
              </w:rPr>
              <w:t>культурных связей стран Европы и России;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рефлексию</w:t>
            </w:r>
            <w:r>
              <w:rPr>
                <w:rFonts w:ascii="Times New Roman" w:hAnsi="Times New Roman" w:cs="Times New Roman"/>
              </w:rPr>
              <w:t xml:space="preserve"> собственной деятельности на уроке.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Актуализировать и систематизировать </w:t>
            </w:r>
            <w:r>
              <w:rPr>
                <w:rFonts w:ascii="Times New Roman" w:hAnsi="Times New Roman" w:cs="Times New Roman"/>
              </w:rPr>
              <w:t>информацию по изученному периоду;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Характеризовать</w:t>
            </w:r>
            <w:r>
              <w:rPr>
                <w:rFonts w:ascii="Times New Roman" w:hAnsi="Times New Roman" w:cs="Times New Roman"/>
              </w:rPr>
              <w:t xml:space="preserve"> особенности 16 века в России: в политике, экономике, социальной жизни, культуре;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Высказывать суждения</w:t>
            </w:r>
            <w:r>
              <w:rPr>
                <w:rFonts w:ascii="Times New Roman" w:hAnsi="Times New Roman" w:cs="Times New Roman"/>
              </w:rPr>
              <w:t xml:space="preserve"> о сходствах и различиях истории 16 века России, Европы, мира;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Решать проблемные задания;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Участвовать в дидактической игре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4E3371" w:rsidRDefault="004E33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Выполнять проверочные задания</w:t>
            </w:r>
            <w:r>
              <w:rPr>
                <w:rFonts w:ascii="Times New Roman" w:hAnsi="Times New Roman" w:cs="Times New Roman"/>
              </w:rPr>
              <w:t xml:space="preserve"> по истории России данного периода;</w:t>
            </w:r>
          </w:p>
          <w:p w:rsidR="004E3371" w:rsidRPr="007E3CA1" w:rsidRDefault="004E3371" w:rsidP="007E3C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коррекцию</w:t>
            </w:r>
            <w:r>
              <w:rPr>
                <w:rFonts w:ascii="Times New Roman" w:hAnsi="Times New Roman" w:cs="Times New Roman"/>
              </w:rPr>
              <w:t xml:space="preserve"> знаний;</w:t>
            </w:r>
            <w:r w:rsidR="007E3C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самооценку.</w:t>
            </w:r>
          </w:p>
        </w:tc>
      </w:tr>
      <w:tr w:rsidR="004E3371" w:rsidTr="004E3371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8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E3371" w:rsidTr="004E3371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371" w:rsidRDefault="004E3371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8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E3371" w:rsidTr="004E3371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371" w:rsidRDefault="004E337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8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E3371" w:rsidTr="004E3371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8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E3371" w:rsidTr="004E3371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8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E3371" w:rsidTr="004E3371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371" w:rsidRDefault="004E3371">
            <w:pPr>
              <w:ind w:firstLine="6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3371" w:rsidRDefault="004E3371" w:rsidP="008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0E69" w:rsidTr="004E3371">
        <w:trPr>
          <w:gridAfter w:val="1"/>
          <w:wAfter w:w="2977" w:type="dxa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ind w:firstLine="6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6" w:type="dxa"/>
            <w:gridSpan w:val="5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 w:rsidP="008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60E69" w:rsidTr="004E3371">
        <w:trPr>
          <w:gridAfter w:val="2"/>
          <w:wAfter w:w="10206" w:type="dxa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ind w:firstLine="61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60E69" w:rsidTr="004E3371">
        <w:trPr>
          <w:gridAfter w:val="2"/>
          <w:wAfter w:w="10206" w:type="dxa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pStyle w:val="Default"/>
              <w:spacing w:line="276" w:lineRule="auto"/>
              <w:ind w:firstLine="61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160E69" w:rsidTr="004E3371">
        <w:trPr>
          <w:gridAfter w:val="2"/>
          <w:wAfter w:w="10206" w:type="dxa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0E69" w:rsidTr="004E3371">
        <w:trPr>
          <w:gridAfter w:val="2"/>
          <w:wAfter w:w="10206" w:type="dxa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0E69" w:rsidTr="004E3371">
        <w:trPr>
          <w:gridAfter w:val="2"/>
          <w:wAfter w:w="10206" w:type="dxa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0E69" w:rsidTr="004E3371">
        <w:trPr>
          <w:gridAfter w:val="2"/>
          <w:wAfter w:w="10206" w:type="dxa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 w:rsidP="0071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60E69" w:rsidTr="004E3371">
        <w:trPr>
          <w:gridAfter w:val="2"/>
          <w:wAfter w:w="10206" w:type="dxa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E69" w:rsidRDefault="00160E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83913" w:rsidTr="00B33C6C"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13" w:rsidRDefault="00383913" w:rsidP="00A4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</w:t>
            </w:r>
            <w:r w:rsidR="00A4735E">
              <w:rPr>
                <w:rFonts w:ascii="Times New Roman" w:hAnsi="Times New Roman" w:cs="Times New Roman"/>
                <w:b/>
                <w:bCs/>
              </w:rPr>
              <w:t>,3,4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(21 ч)</w:t>
            </w:r>
          </w:p>
        </w:tc>
      </w:tr>
      <w:tr w:rsidR="00575C71" w:rsidTr="00FC2982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71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575C7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71" w:rsidRDefault="00FC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Смутное время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71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71" w:rsidRDefault="00575C71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71" w:rsidRDefault="0057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575C71" w:rsidRDefault="00575C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575C71" w:rsidRDefault="00575C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Показывать</w:t>
            </w:r>
            <w:r>
              <w:rPr>
                <w:rFonts w:ascii="Times New Roman" w:hAnsi="Times New Roman" w:cs="Times New Roman"/>
              </w:rPr>
              <w:t xml:space="preserve"> на карте территорию России к </w:t>
            </w:r>
            <w:r>
              <w:rPr>
                <w:rFonts w:ascii="Times New Roman" w:hAnsi="Times New Roman" w:cs="Times New Roman"/>
                <w:lang w:eastAsia="ru-RU"/>
              </w:rPr>
              <w:t>концу XVI — началу XVII в.</w:t>
            </w:r>
            <w:r>
              <w:rPr>
                <w:rFonts w:ascii="Times New Roman" w:hAnsi="Times New Roman" w:cs="Times New Roman"/>
              </w:rPr>
              <w:t>;</w:t>
            </w:r>
            <w:r w:rsidR="00FC2982">
              <w:rPr>
                <w:rFonts w:ascii="Times New Roman" w:hAnsi="Times New Roman" w:cs="Times New Roman"/>
              </w:rPr>
              <w:t xml:space="preserve"> путь продвижения Лжедмитрия I, район, охваченный восстанием под предводительством И. Болотникова; пути движения интервентов по территории России, русские города и монастыри, оказавшие героическое сопротивление интервентам; путь следования Второго ополчения к Москве, высказывать мнение о том, почему он был таким;</w:t>
            </w:r>
          </w:p>
          <w:p w:rsidR="00FC2982" w:rsidRDefault="00575C71" w:rsidP="00BA07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шляхта;</w:t>
            </w:r>
            <w:r w:rsidR="00FC2982">
              <w:rPr>
                <w:rFonts w:ascii="Times New Roman" w:hAnsi="Times New Roman" w:cs="Times New Roman"/>
              </w:rPr>
              <w:t xml:space="preserve"> Смута, самозванство; интервенция; гетман, семибоярщина;</w:t>
            </w:r>
            <w:r w:rsidR="00BA0788">
              <w:rPr>
                <w:rFonts w:ascii="Times New Roman" w:hAnsi="Times New Roman" w:cs="Times New Roman"/>
              </w:rPr>
              <w:t xml:space="preserve"> происхождение слова «крепостной», используя словарь;</w:t>
            </w:r>
          </w:p>
          <w:p w:rsidR="00FC2982" w:rsidRDefault="00FC2982" w:rsidP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Называть причины и предпосылки </w:t>
            </w:r>
            <w:r>
              <w:rPr>
                <w:rFonts w:ascii="Times New Roman" w:hAnsi="Times New Roman" w:cs="Times New Roman"/>
              </w:rPr>
              <w:t>Смутного времени;</w:t>
            </w:r>
          </w:p>
          <w:p w:rsidR="00575C71" w:rsidRDefault="00575C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75C71" w:rsidRDefault="00575C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Составлять кластер «Внешняя политика России в </w:t>
            </w:r>
            <w:r>
              <w:rPr>
                <w:rFonts w:ascii="Times New Roman" w:hAnsi="Times New Roman" w:cs="Times New Roman"/>
                <w:lang w:eastAsia="ru-RU"/>
              </w:rPr>
              <w:t>конце XVI — начале XVII в.</w:t>
            </w:r>
            <w:r>
              <w:rPr>
                <w:rFonts w:ascii="Times New Roman" w:hAnsi="Times New Roman" w:cs="Times New Roman"/>
                <w:b/>
                <w:bCs/>
              </w:rPr>
              <w:t>»;</w:t>
            </w:r>
          </w:p>
          <w:p w:rsidR="00575C71" w:rsidRDefault="00575C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575C71" w:rsidRDefault="00575C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вопросы, делать выводы;</w:t>
            </w:r>
          </w:p>
          <w:p w:rsidR="00575C71" w:rsidRDefault="00575C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Сравнивать</w:t>
            </w:r>
            <w:r>
              <w:rPr>
                <w:rFonts w:ascii="Times New Roman" w:hAnsi="Times New Roman" w:cs="Times New Roman"/>
              </w:rPr>
              <w:t xml:space="preserve"> политику России в отношении Крымского ханства и Речи Посполитой, делать выводы;</w:t>
            </w:r>
            <w:r w:rsidR="00BA0788">
              <w:rPr>
                <w:rFonts w:ascii="Times New Roman" w:hAnsi="Times New Roman" w:cs="Times New Roman"/>
              </w:rPr>
              <w:t xml:space="preserve"> </w:t>
            </w:r>
            <w:r w:rsidR="00BA0788">
              <w:rPr>
                <w:rFonts w:ascii="Times New Roman" w:hAnsi="Times New Roman" w:cs="Times New Roman"/>
                <w:b/>
                <w:bCs/>
              </w:rPr>
              <w:t>Сравнивать</w:t>
            </w:r>
            <w:r w:rsidR="00BA0788">
              <w:rPr>
                <w:rFonts w:ascii="Times New Roman" w:hAnsi="Times New Roman" w:cs="Times New Roman"/>
              </w:rPr>
              <w:t xml:space="preserve"> Первое и Второе ополчения;</w:t>
            </w:r>
          </w:p>
          <w:p w:rsidR="00BA0788" w:rsidRDefault="00BA0788" w:rsidP="00BA07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Оценивать </w:t>
            </w:r>
            <w:r>
              <w:rPr>
                <w:rFonts w:ascii="Times New Roman" w:hAnsi="Times New Roman" w:cs="Times New Roman"/>
              </w:rPr>
              <w:t xml:space="preserve">роль православной церкви и патриарха Гермогена в событиях Смуты; </w:t>
            </w:r>
          </w:p>
          <w:p w:rsidR="00575C71" w:rsidRDefault="00575C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Высказывать и аргументировать оценочное мнение </w:t>
            </w:r>
            <w:r>
              <w:rPr>
                <w:rFonts w:ascii="Times New Roman" w:hAnsi="Times New Roman" w:cs="Times New Roman"/>
              </w:rPr>
              <w:t xml:space="preserve">о роли казаков в обороне южных границ России; </w:t>
            </w:r>
          </w:p>
          <w:p w:rsidR="00FC2982" w:rsidRDefault="00FC2982" w:rsidP="00FC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Высказывать </w:t>
            </w:r>
            <w:r>
              <w:rPr>
                <w:rFonts w:ascii="Times New Roman" w:hAnsi="Times New Roman" w:cs="Times New Roman"/>
              </w:rPr>
              <w:t>аргументированное суждение о роли боярства в Смуте;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C2982" w:rsidRPr="00FC2982" w:rsidRDefault="00FC2982" w:rsidP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Высказывать и аргументировать суждение</w:t>
            </w:r>
            <w:r>
              <w:rPr>
                <w:rFonts w:ascii="Times New Roman" w:hAnsi="Times New Roman" w:cs="Times New Roman"/>
              </w:rPr>
              <w:t xml:space="preserve"> о том, почему 4 ноября в России отмечается День народного единства;</w:t>
            </w:r>
          </w:p>
          <w:p w:rsidR="00FC2982" w:rsidRDefault="00FC2982" w:rsidP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Характеризовать</w:t>
            </w:r>
            <w:r>
              <w:rPr>
                <w:rFonts w:ascii="Times New Roman" w:hAnsi="Times New Roman" w:cs="Times New Roman"/>
              </w:rPr>
              <w:t xml:space="preserve"> личность и деятельность патриарха Филарета; </w:t>
            </w:r>
          </w:p>
          <w:p w:rsidR="00FC2982" w:rsidRDefault="00FC2982" w:rsidP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FC2982" w:rsidRDefault="00FC2982" w:rsidP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вопросы, делать выводы;</w:t>
            </w:r>
          </w:p>
          <w:p w:rsidR="00FC2982" w:rsidRDefault="00FC2982" w:rsidP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основе информации учебника, используя карту, строить рассказ о восстании И. Болотникова;</w:t>
            </w:r>
          </w:p>
          <w:p w:rsidR="00FC2982" w:rsidRDefault="00FC2982" w:rsidP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анализировать высказывания историков о причинах и ходе Смуты, делать выводы;</w:t>
            </w:r>
          </w:p>
          <w:p w:rsidR="00926E67" w:rsidRDefault="00FC2982" w:rsidP="00A47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 Осуществлять рефлексию</w:t>
            </w:r>
            <w:r>
              <w:rPr>
                <w:rFonts w:ascii="Times New Roman" w:hAnsi="Times New Roman" w:cs="Times New Roman"/>
              </w:rPr>
              <w:t xml:space="preserve"> собственной деятельности на уроке.</w:t>
            </w:r>
          </w:p>
        </w:tc>
      </w:tr>
      <w:tr w:rsidR="00FC2982" w:rsidTr="00FC2982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BA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BA0788" w:rsidP="00BA07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Россия при первых Романовых </w:t>
            </w:r>
            <w:r w:rsidR="00FC2982">
              <w:rPr>
                <w:rFonts w:ascii="Times New Roman" w:hAnsi="Times New Roman" w:cs="Times New Roman"/>
                <w:b/>
                <w:bCs/>
                <w:lang w:eastAsia="ru-RU"/>
              </w:rPr>
              <w:t>в XVII 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BA078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2" w:rsidRDefault="00BA0788" w:rsidP="00BA0788">
            <w:pPr>
              <w:autoSpaceDE w:val="0"/>
              <w:autoSpaceDN w:val="0"/>
              <w:adjustRightInd w:val="0"/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Участвовать в определении </w:t>
            </w:r>
            <w:r>
              <w:rPr>
                <w:rFonts w:ascii="Times New Roman" w:hAnsi="Times New Roman" w:cs="Times New Roman"/>
              </w:rPr>
              <w:t>проблемы и постановке целей урока;</w:t>
            </w:r>
          </w:p>
          <w:p w:rsidR="00FC2982" w:rsidRDefault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Планировать</w:t>
            </w:r>
            <w:r>
              <w:rPr>
                <w:rFonts w:ascii="Times New Roman" w:hAnsi="Times New Roman" w:cs="Times New Roman"/>
              </w:rPr>
              <w:t xml:space="preserve"> свою работу на уроке;</w:t>
            </w:r>
          </w:p>
          <w:p w:rsidR="00FC2982" w:rsidRDefault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Раскрывать смысл понятий</w:t>
            </w:r>
            <w:r>
              <w:rPr>
                <w:rFonts w:ascii="Times New Roman" w:hAnsi="Times New Roman" w:cs="Times New Roman"/>
              </w:rPr>
              <w:t>: Всероссийский рынок, мануфактура, предприниматель, промышленник;</w:t>
            </w:r>
            <w:r w:rsidR="00BA0788">
              <w:rPr>
                <w:rFonts w:ascii="Times New Roman" w:hAnsi="Times New Roman" w:cs="Times New Roman"/>
              </w:rPr>
              <w:t xml:space="preserve"> бюрократия, воевода, даточные люди, полки нового строя, Соборное Уложение;</w:t>
            </w:r>
            <w:r w:rsidR="00926E67">
              <w:rPr>
                <w:rFonts w:ascii="Times New Roman" w:hAnsi="Times New Roman" w:cs="Times New Roman"/>
              </w:rPr>
              <w:t xml:space="preserve"> раскол, старообрядчество;</w:t>
            </w:r>
          </w:p>
          <w:p w:rsidR="00926E67" w:rsidRDefault="00FC2982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Показывать на исторической карте </w:t>
            </w:r>
            <w:r>
              <w:rPr>
                <w:rFonts w:ascii="Times New Roman" w:hAnsi="Times New Roman" w:cs="Times New Roman"/>
              </w:rPr>
              <w:t>регионы, специализирующиеся на производстве сукна, кожи, соледобычи и солеварении, т.д.;</w:t>
            </w:r>
            <w:r w:rsidR="00BA0788">
              <w:rPr>
                <w:rFonts w:ascii="Times New Roman" w:hAnsi="Times New Roman" w:cs="Times New Roman"/>
              </w:rPr>
              <w:t xml:space="preserve"> районы, охваченные восстанием Степенна Разина</w:t>
            </w:r>
            <w:r w:rsidR="00BA0788">
              <w:rPr>
                <w:rFonts w:ascii="Times New Roman" w:hAnsi="Times New Roman" w:cs="Times New Roman"/>
                <w:b/>
                <w:bCs/>
              </w:rPr>
              <w:t xml:space="preserve">, сопоставлять </w:t>
            </w:r>
            <w:r w:rsidR="00BA0788">
              <w:rPr>
                <w:rFonts w:ascii="Times New Roman" w:hAnsi="Times New Roman" w:cs="Times New Roman"/>
              </w:rPr>
              <w:t>их с  районами восстания Болотникова, делать выводы;</w:t>
            </w:r>
            <w:r w:rsidR="00926E67">
              <w:rPr>
                <w:rFonts w:ascii="Times New Roman" w:hAnsi="Times New Roman" w:cs="Times New Roman"/>
                <w:b/>
                <w:bCs/>
              </w:rPr>
              <w:t xml:space="preserve"> показывать</w:t>
            </w:r>
            <w:r w:rsidR="00926E67">
              <w:rPr>
                <w:rFonts w:ascii="Times New Roman" w:hAnsi="Times New Roman" w:cs="Times New Roman"/>
              </w:rPr>
              <w:t xml:space="preserve"> территории, присоединенные к России в результате Андрусовского перемирия;</w:t>
            </w:r>
            <w:r w:rsidR="00926E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26E67">
              <w:rPr>
                <w:rFonts w:ascii="Times New Roman" w:hAnsi="Times New Roman" w:cs="Times New Roman"/>
              </w:rPr>
              <w:t xml:space="preserve">территории, закрепленные за Россией и Китаем по Нерчинскому договору; территории Левобережной и Правобережной Украины, места основных сражений войск Богдана </w:t>
            </w:r>
            <w:r w:rsidR="00926E67">
              <w:rPr>
                <w:rFonts w:ascii="Times New Roman" w:hAnsi="Times New Roman" w:cs="Times New Roman"/>
              </w:rPr>
              <w:lastRenderedPageBreak/>
              <w:t>Хмельницкого с Речью Посполитой;</w:t>
            </w:r>
            <w:r w:rsidR="00926E6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926E67" w:rsidRPr="00A4735E" w:rsidRDefault="00926E67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Показывать на карте </w:t>
            </w:r>
            <w:r>
              <w:rPr>
                <w:rFonts w:ascii="Times New Roman" w:hAnsi="Times New Roman" w:cs="Times New Roman"/>
              </w:rPr>
              <w:t>маршруты путешествий Дежнёва, Пояркова, Хабарова</w:t>
            </w:r>
            <w:r>
              <w:rPr>
                <w:rFonts w:ascii="Times New Roman" w:hAnsi="Times New Roman" w:cs="Times New Roman"/>
                <w:b/>
                <w:bCs/>
              </w:rPr>
              <w:t>, сравнивать их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C2982" w:rsidRDefault="00926E67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Используя карту, рассказывать </w:t>
            </w:r>
            <w:r>
              <w:rPr>
                <w:rFonts w:ascii="Times New Roman" w:hAnsi="Times New Roman" w:cs="Times New Roman"/>
              </w:rPr>
              <w:t>о ходе русско-турецкой войны 1676-1681;</w:t>
            </w:r>
          </w:p>
          <w:p w:rsidR="00926E67" w:rsidRDefault="00926E67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Актуализировать </w:t>
            </w:r>
            <w:r>
              <w:rPr>
                <w:rFonts w:ascii="Times New Roman" w:hAnsi="Times New Roman" w:cs="Times New Roman"/>
              </w:rPr>
              <w:t>знания о том, как западные и юго-западные русские земли оказались в составе ВКЛ, а затем – Речи Посполитой;</w:t>
            </w:r>
          </w:p>
          <w:p w:rsidR="00BA0788" w:rsidRDefault="00FC2982" w:rsidP="00BA07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Устанавливать причинно-следственные связи</w:t>
            </w:r>
            <w:r>
              <w:rPr>
                <w:rFonts w:ascii="Times New Roman" w:hAnsi="Times New Roman" w:cs="Times New Roman"/>
              </w:rPr>
              <w:t xml:space="preserve"> между последствиями Смуты и развитием экономики России в 17 веке;</w:t>
            </w:r>
            <w:r w:rsidR="00BA078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C2982" w:rsidRDefault="00BA07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Составлять кластер</w:t>
            </w:r>
            <w:r>
              <w:rPr>
                <w:rFonts w:ascii="Times New Roman" w:hAnsi="Times New Roman" w:cs="Times New Roman"/>
              </w:rPr>
              <w:t xml:space="preserve"> «Государственное устройство России при первых Романовых  в 17 веке»</w:t>
            </w:r>
            <w:r w:rsidR="00926E67">
              <w:rPr>
                <w:rFonts w:ascii="Times New Roman" w:hAnsi="Times New Roman" w:cs="Times New Roman"/>
              </w:rPr>
              <w:t xml:space="preserve"> «Россия в системе международных отношений»; «Россия в системе международных отношений»;</w:t>
            </w:r>
          </w:p>
          <w:p w:rsidR="00926E67" w:rsidRDefault="00BA0788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Начать составление схемы</w:t>
            </w:r>
            <w:r>
              <w:rPr>
                <w:rFonts w:ascii="Times New Roman" w:hAnsi="Times New Roman" w:cs="Times New Roman"/>
              </w:rPr>
              <w:t xml:space="preserve"> «Династия Романовых»; «Социальная структура российского общества в 17 веке»;</w:t>
            </w:r>
            <w:r w:rsidR="00926E6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BA0788" w:rsidRDefault="00926E67" w:rsidP="00A473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Составлять таблицу</w:t>
            </w:r>
            <w:r>
              <w:rPr>
                <w:rFonts w:ascii="Times New Roman" w:hAnsi="Times New Roman" w:cs="Times New Roman"/>
              </w:rPr>
              <w:t xml:space="preserve"> «Освоение Сибири и Дальнего Востока»;</w:t>
            </w:r>
            <w:r w:rsidR="00654F8C">
              <w:rPr>
                <w:rFonts w:ascii="Times New Roman" w:hAnsi="Times New Roman" w:cs="Times New Roman"/>
              </w:rPr>
              <w:t xml:space="preserve"> «Культура Руси в XIV- XVI вв.»;</w:t>
            </w:r>
          </w:p>
          <w:p w:rsidR="00BA0788" w:rsidRDefault="00BA0788" w:rsidP="00BA07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</w:rPr>
              <w:t>положение первого сословия (феодалов)  в социальной структуре российского общества;</w:t>
            </w:r>
            <w:r w:rsidR="00926E67">
              <w:rPr>
                <w:rFonts w:ascii="Times New Roman" w:hAnsi="Times New Roman" w:cs="Times New Roman"/>
              </w:rPr>
              <w:t xml:space="preserve"> </w:t>
            </w:r>
          </w:p>
          <w:p w:rsidR="00A4735E" w:rsidRDefault="00FC2982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Сравнивать </w:t>
            </w:r>
            <w:r>
              <w:rPr>
                <w:rFonts w:ascii="Times New Roman" w:hAnsi="Times New Roman" w:cs="Times New Roman"/>
              </w:rPr>
              <w:t>мануфактуру и ремесленную мастерскую;</w:t>
            </w:r>
            <w:r w:rsidR="00BA0788">
              <w:rPr>
                <w:rFonts w:ascii="Times New Roman" w:hAnsi="Times New Roman" w:cs="Times New Roman"/>
              </w:rPr>
              <w:t xml:space="preserve"> роль Земских Соборов при Михаиле Федоровиче и Алексее Михайловиче; высказывать мнение о причинах изменений; положение  черносошных и владельческих крестьян;</w:t>
            </w:r>
          </w:p>
          <w:p w:rsidR="00926E67" w:rsidRDefault="00926E67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Сравнивать и оценивать </w:t>
            </w:r>
            <w:r>
              <w:rPr>
                <w:rFonts w:ascii="Times New Roman" w:hAnsi="Times New Roman" w:cs="Times New Roman"/>
              </w:rPr>
              <w:t>личности Никона и Аввакума;</w:t>
            </w:r>
          </w:p>
          <w:p w:rsidR="00FC2982" w:rsidRDefault="00A4735E" w:rsidP="00A473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Сравнивать</w:t>
            </w:r>
            <w:r>
              <w:rPr>
                <w:rFonts w:ascii="Times New Roman" w:hAnsi="Times New Roman" w:cs="Times New Roman"/>
              </w:rPr>
              <w:t xml:space="preserve"> быт российских царей и западноевропейских правителей данного периода (на основе информации учебника и дополнительных источников);</w:t>
            </w:r>
          </w:p>
          <w:p w:rsidR="00BA0788" w:rsidRDefault="00BA0788" w:rsidP="00BA07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Изучать отрывки из текста</w:t>
            </w:r>
            <w:r>
              <w:rPr>
                <w:rFonts w:ascii="Times New Roman" w:hAnsi="Times New Roman" w:cs="Times New Roman"/>
              </w:rPr>
              <w:t xml:space="preserve"> Соборного Уложения 1649 г. и использовать содержащиеся в нем сведения </w:t>
            </w:r>
            <w:r>
              <w:rPr>
                <w:rFonts w:ascii="Times New Roman" w:hAnsi="Times New Roman" w:cs="Times New Roman"/>
                <w:b/>
                <w:bCs/>
              </w:rPr>
              <w:t>для рассказа</w:t>
            </w:r>
            <w:r>
              <w:rPr>
                <w:rFonts w:ascii="Times New Roman" w:hAnsi="Times New Roman" w:cs="Times New Roman"/>
              </w:rPr>
              <w:t xml:space="preserve"> об изменениях в положении крестьян; </w:t>
            </w:r>
          </w:p>
          <w:p w:rsidR="00FC2982" w:rsidRDefault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Объяснять значение </w:t>
            </w:r>
            <w:r>
              <w:rPr>
                <w:rFonts w:ascii="Times New Roman" w:hAnsi="Times New Roman" w:cs="Times New Roman"/>
              </w:rPr>
              <w:t>создания единого Русского государства;</w:t>
            </w:r>
          </w:p>
          <w:p w:rsidR="00FC2982" w:rsidRDefault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с текстом учебника, документами</w:t>
            </w:r>
            <w:r>
              <w:rPr>
                <w:rFonts w:ascii="Times New Roman" w:hAnsi="Times New Roman" w:cs="Times New Roman"/>
              </w:rPr>
              <w:t>, предложенными в нём:</w:t>
            </w:r>
          </w:p>
          <w:p w:rsidR="00FC2982" w:rsidRDefault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отвечать на вопросы;</w:t>
            </w:r>
          </w:p>
          <w:p w:rsidR="00FC2982" w:rsidRDefault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делать выводы об особенностях развития экономики России в 17 веке;</w:t>
            </w:r>
          </w:p>
          <w:p w:rsidR="00FC2982" w:rsidRDefault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Высказывать и аргументировать мнение</w:t>
            </w:r>
            <w:r>
              <w:rPr>
                <w:rFonts w:ascii="Times New Roman" w:hAnsi="Times New Roman" w:cs="Times New Roman"/>
              </w:rPr>
              <w:t xml:space="preserve"> о причинах и последствиях денежной реформы 1654 года;</w:t>
            </w:r>
          </w:p>
          <w:p w:rsidR="00BA0788" w:rsidRDefault="00BA0788" w:rsidP="00BA07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Называть причины </w:t>
            </w:r>
            <w:r>
              <w:rPr>
                <w:rFonts w:ascii="Times New Roman" w:hAnsi="Times New Roman" w:cs="Times New Roman"/>
              </w:rPr>
              <w:t>народных выступлений в России в 17 веке (на основе актуализации знаний и работы с текстом учебника);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26E67">
              <w:rPr>
                <w:rFonts w:ascii="Times New Roman" w:hAnsi="Times New Roman" w:cs="Times New Roman"/>
              </w:rPr>
              <w:t>причины церковной реформы;</w:t>
            </w:r>
          </w:p>
          <w:p w:rsidR="00926E67" w:rsidRDefault="00926E67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Выделять главное</w:t>
            </w:r>
            <w:r>
              <w:rPr>
                <w:rFonts w:ascii="Times New Roman" w:hAnsi="Times New Roman" w:cs="Times New Roman"/>
              </w:rPr>
              <w:t xml:space="preserve"> в части параграфа, в параграфе;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BA0788" w:rsidRDefault="00BA0788" w:rsidP="00BA07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Составлять рассказ</w:t>
            </w:r>
            <w:r>
              <w:rPr>
                <w:rFonts w:ascii="Times New Roman" w:hAnsi="Times New Roman" w:cs="Times New Roman"/>
              </w:rPr>
              <w:t xml:space="preserve"> о Соляном и Медном бунтах (на основе текста учебника и видеофрагментов);</w:t>
            </w:r>
          </w:p>
          <w:p w:rsidR="00926E67" w:rsidRDefault="00926E67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Называть причины </w:t>
            </w:r>
            <w:r>
              <w:rPr>
                <w:rFonts w:ascii="Times New Roman" w:hAnsi="Times New Roman" w:cs="Times New Roman"/>
              </w:rPr>
              <w:t>восстания Богдана Хмельницкого (на основе работы с учебником);</w:t>
            </w:r>
            <w:r w:rsidR="00654F8C">
              <w:rPr>
                <w:rFonts w:ascii="Times New Roman" w:hAnsi="Times New Roman" w:cs="Times New Roman"/>
                <w:b/>
                <w:bCs/>
              </w:rPr>
              <w:t xml:space="preserve"> характерные черты</w:t>
            </w:r>
            <w:r w:rsidR="00654F8C">
              <w:rPr>
                <w:rFonts w:ascii="Times New Roman" w:hAnsi="Times New Roman" w:cs="Times New Roman"/>
              </w:rPr>
              <w:t xml:space="preserve"> шатрового стиля;</w:t>
            </w:r>
          </w:p>
          <w:p w:rsidR="00BA0788" w:rsidRDefault="00BA0788" w:rsidP="00BA07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Выделять основные этапы восстания С. Разина, характеризовать </w:t>
            </w:r>
            <w:r>
              <w:rPr>
                <w:rFonts w:ascii="Times New Roman" w:hAnsi="Times New Roman" w:cs="Times New Roman"/>
              </w:rPr>
              <w:t>их;</w:t>
            </w:r>
          </w:p>
          <w:p w:rsidR="00BA0788" w:rsidRDefault="00BA0788" w:rsidP="00926E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Объяснять</w:t>
            </w:r>
            <w:r>
              <w:rPr>
                <w:rFonts w:ascii="Times New Roman" w:hAnsi="Times New Roman" w:cs="Times New Roman"/>
              </w:rPr>
              <w:t xml:space="preserve">, почему 17 век называют «бунташным»; </w:t>
            </w:r>
            <w:r w:rsidR="00926E67">
              <w:rPr>
                <w:rFonts w:ascii="Times New Roman" w:hAnsi="Times New Roman" w:cs="Times New Roman"/>
              </w:rPr>
              <w:t>причины и</w:t>
            </w:r>
            <w:r w:rsidR="00926E6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26E67">
              <w:rPr>
                <w:rFonts w:ascii="Times New Roman" w:hAnsi="Times New Roman" w:cs="Times New Roman"/>
              </w:rPr>
              <w:t>суть конфликта между Никоном и Алексеем Михайловичем (на основе работы с учебником);</w:t>
            </w:r>
          </w:p>
          <w:p w:rsidR="00654F8C" w:rsidRDefault="00654F8C" w:rsidP="00654F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Характеризовать</w:t>
            </w:r>
            <w:r>
              <w:rPr>
                <w:rFonts w:ascii="Times New Roman" w:hAnsi="Times New Roman" w:cs="Times New Roman"/>
              </w:rPr>
              <w:t xml:space="preserve"> особенности взаимоотношений русских переселенцев с местными племенами;</w:t>
            </w:r>
          </w:p>
          <w:p w:rsidR="00654F8C" w:rsidRDefault="00654F8C" w:rsidP="00654F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Создавать мини-проект</w:t>
            </w:r>
            <w:r>
              <w:rPr>
                <w:rFonts w:ascii="Times New Roman" w:hAnsi="Times New Roman" w:cs="Times New Roman"/>
              </w:rPr>
              <w:t xml:space="preserve"> (на основе заданий из раздела «Думаем, сравниваем, размышляем», темы – на выбор);</w:t>
            </w:r>
          </w:p>
          <w:p w:rsidR="00654F8C" w:rsidRDefault="00654F8C" w:rsidP="00654F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Высказывать мнение</w:t>
            </w:r>
            <w:r>
              <w:rPr>
                <w:rFonts w:ascii="Times New Roman" w:hAnsi="Times New Roman" w:cs="Times New Roman"/>
              </w:rPr>
              <w:t xml:space="preserve"> о причинах развития оборонного зодчества в отдельных землях; </w:t>
            </w:r>
          </w:p>
          <w:p w:rsidR="00BA0788" w:rsidRPr="00A4735E" w:rsidRDefault="00654F8C" w:rsidP="00BA07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Проводить поиск информации </w:t>
            </w:r>
            <w:r>
              <w:rPr>
                <w:rFonts w:ascii="Times New Roman" w:hAnsi="Times New Roman" w:cs="Times New Roman"/>
              </w:rPr>
              <w:t>для подготовки сообщений (презентация) роб отдельных памятниках культуры изучаемого периода и их создателях;</w:t>
            </w:r>
          </w:p>
          <w:p w:rsidR="00926E67" w:rsidRDefault="00926E67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Представлять и обосновывать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оценку</w:t>
            </w:r>
            <w:r>
              <w:rPr>
                <w:rFonts w:ascii="Times New Roman" w:hAnsi="Times New Roman" w:cs="Times New Roman"/>
              </w:rPr>
              <w:t xml:space="preserve"> значения церковного раскола;</w:t>
            </w:r>
          </w:p>
          <w:p w:rsidR="00FC2982" w:rsidRDefault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Соотносить </w:t>
            </w:r>
            <w:r>
              <w:rPr>
                <w:rFonts w:ascii="Times New Roman" w:hAnsi="Times New Roman" w:cs="Times New Roman"/>
              </w:rPr>
              <w:t>события российской и мировой истории: сравнивать экономическое развитие России и европейских государств в 17 веке;</w:t>
            </w:r>
          </w:p>
          <w:p w:rsidR="00FC2982" w:rsidRDefault="00F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рефлексию</w:t>
            </w:r>
            <w:r>
              <w:rPr>
                <w:rFonts w:ascii="Times New Roman" w:hAnsi="Times New Roman" w:cs="Times New Roman"/>
              </w:rPr>
              <w:t xml:space="preserve"> собственной деятельности на уроке.</w:t>
            </w:r>
          </w:p>
          <w:p w:rsidR="00926E67" w:rsidRDefault="00926E67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Выделять и объяснять </w:t>
            </w:r>
            <w:r>
              <w:rPr>
                <w:rFonts w:ascii="Times New Roman" w:hAnsi="Times New Roman" w:cs="Times New Roman"/>
              </w:rPr>
              <w:t>цели внешней политики России на западном направлении в 17 веке;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цели внешней политики России на восточном направлении в 17 веке;</w:t>
            </w:r>
          </w:p>
          <w:p w:rsidR="00926E67" w:rsidRDefault="00926E67" w:rsidP="00926E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Актуализировать </w:t>
            </w:r>
            <w:r>
              <w:rPr>
                <w:rFonts w:ascii="Times New Roman" w:hAnsi="Times New Roman" w:cs="Times New Roman"/>
              </w:rPr>
              <w:t>знания о взаимоотношениях России с ВКЛ, а затем – с Речью Посполитой;</w:t>
            </w:r>
          </w:p>
          <w:p w:rsidR="00FC2982" w:rsidRDefault="00926E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FC2982" w:rsidRPr="00A4735E" w:rsidRDefault="00A4735E" w:rsidP="00A473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Участвовать в работе группы</w:t>
            </w:r>
            <w:r>
              <w:rPr>
                <w:rFonts w:ascii="Times New Roman" w:hAnsi="Times New Roman" w:cs="Times New Roman"/>
              </w:rPr>
              <w:t xml:space="preserve"> (работая с информацией о  быте различных сословий русского общества данного периода, используя информацию из исторических источников («Описание путешествия в Московию и Персию» А. Олеария, др.); (работая с информацией о  различных народах России, их повседневной </w:t>
            </w:r>
            <w:r>
              <w:rPr>
                <w:rFonts w:ascii="Times New Roman" w:hAnsi="Times New Roman" w:cs="Times New Roman"/>
                <w:b/>
                <w:bCs/>
              </w:rPr>
              <w:t>оформлять и презентовать</w:t>
            </w:r>
            <w:r>
              <w:rPr>
                <w:rFonts w:ascii="Times New Roman" w:hAnsi="Times New Roman" w:cs="Times New Roman"/>
              </w:rPr>
              <w:t xml:space="preserve"> результаты работы группы;</w:t>
            </w:r>
          </w:p>
        </w:tc>
      </w:tr>
      <w:tr w:rsidR="00FC2982" w:rsidTr="00FC2982"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C2982" w:rsidTr="00FC2982"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2982" w:rsidRDefault="00A4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="00FC2982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 w:rsidP="00AE6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Урок контроля знаний по теме «Россия в XVI I в.»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A4735E" w:rsidP="00A47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 w:firstLine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5E" w:rsidRDefault="00A4735E" w:rsidP="00A47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Актуализировать и систематизировать </w:t>
            </w:r>
            <w:r>
              <w:rPr>
                <w:rFonts w:ascii="Times New Roman" w:hAnsi="Times New Roman" w:cs="Times New Roman"/>
              </w:rPr>
              <w:t>исторический материал по теме «Россия в  XVII в.»;</w:t>
            </w:r>
          </w:p>
          <w:p w:rsidR="00A4735E" w:rsidRDefault="00FC2982" w:rsidP="00A47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коррекцию</w:t>
            </w:r>
            <w:r>
              <w:rPr>
                <w:rFonts w:ascii="Times New Roman" w:hAnsi="Times New Roman" w:cs="Times New Roman"/>
              </w:rPr>
              <w:t xml:space="preserve"> знаний и умений.</w:t>
            </w:r>
            <w:r w:rsidR="00A4735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4735E" w:rsidRDefault="00A4735E" w:rsidP="00A47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Актуализировать и систематизировать </w:t>
            </w:r>
            <w:r>
              <w:rPr>
                <w:rFonts w:ascii="Times New Roman" w:hAnsi="Times New Roman" w:cs="Times New Roman"/>
              </w:rPr>
              <w:t>исторический материал по курсу «История России в XVI -</w:t>
            </w:r>
            <w:r>
              <w:rPr>
                <w:rFonts w:ascii="Times New Roman" w:hAnsi="Times New Roman" w:cs="Times New Roman"/>
                <w:lang w:eastAsia="ru-RU"/>
              </w:rPr>
              <w:t xml:space="preserve"> XVII</w:t>
            </w:r>
            <w:r>
              <w:rPr>
                <w:rFonts w:ascii="Times New Roman" w:hAnsi="Times New Roman" w:cs="Times New Roman"/>
              </w:rPr>
              <w:t xml:space="preserve"> вв.»;</w:t>
            </w:r>
          </w:p>
          <w:p w:rsidR="00A4735E" w:rsidRDefault="00A4735E" w:rsidP="00A473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Принимать участие в групповой игре </w:t>
            </w:r>
            <w:r>
              <w:rPr>
                <w:rFonts w:ascii="Times New Roman" w:hAnsi="Times New Roman" w:cs="Times New Roman"/>
              </w:rPr>
              <w:t>по данному периоду;</w:t>
            </w:r>
          </w:p>
          <w:p w:rsidR="00A4735E" w:rsidRDefault="00A4735E" w:rsidP="00A47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Анализировать</w:t>
            </w:r>
            <w:r>
              <w:rPr>
                <w:rFonts w:ascii="Times New Roman" w:hAnsi="Times New Roman" w:cs="Times New Roman"/>
              </w:rPr>
              <w:t xml:space="preserve"> результаты игры.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4735E" w:rsidRDefault="00A4735E" w:rsidP="00A47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Работать в парах;</w:t>
            </w:r>
          </w:p>
          <w:p w:rsidR="00A4735E" w:rsidRPr="00A4735E" w:rsidRDefault="00A4735E" w:rsidP="00A473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рефлексию</w:t>
            </w:r>
            <w:r>
              <w:rPr>
                <w:rFonts w:ascii="Times New Roman" w:hAnsi="Times New Roman" w:cs="Times New Roman"/>
              </w:rPr>
              <w:t xml:space="preserve"> собственной деятельности на уроке.</w:t>
            </w:r>
          </w:p>
          <w:p w:rsidR="00A4735E" w:rsidRPr="00A4735E" w:rsidRDefault="00A4735E" w:rsidP="00A473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Выполнять тестовые контрольные задания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lang w:eastAsia="ru-RU"/>
              </w:rPr>
              <w:t>«Россия в XVII в.»</w:t>
            </w:r>
          </w:p>
        </w:tc>
      </w:tr>
      <w:tr w:rsidR="00FC2982" w:rsidTr="00FC2982"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Итоговое повторение и обобщение по курсу «Россия в XVI в.- </w:t>
            </w:r>
          </w:p>
          <w:p w:rsidR="00FC2982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XVIIв.»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2982" w:rsidRDefault="00FC2982" w:rsidP="008C3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 w:rsidP="00A4735E">
            <w:pPr>
              <w:widowControl w:val="0"/>
              <w:tabs>
                <w:tab w:val="left" w:pos="187"/>
                <w:tab w:val="left" w:pos="2289"/>
              </w:tabs>
              <w:autoSpaceDE w:val="0"/>
              <w:autoSpaceDN w:val="0"/>
              <w:adjustRightInd w:val="0"/>
              <w:spacing w:after="0" w:line="240" w:lineRule="auto"/>
              <w:ind w:right="33" w:firstLine="61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C2982" w:rsidTr="00FC2982"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FC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2" w:rsidRDefault="00A4735E" w:rsidP="00A4735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</w:p>
        </w:tc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5E" w:rsidRDefault="00A4735E" w:rsidP="00A473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Характеризовать</w:t>
            </w:r>
            <w:r>
              <w:rPr>
                <w:rFonts w:ascii="Times New Roman" w:hAnsi="Times New Roman" w:cs="Times New Roman"/>
              </w:rPr>
              <w:t xml:space="preserve"> общие черты и особенности развития России и Западной Европы в XVII в. ;</w:t>
            </w:r>
          </w:p>
          <w:p w:rsidR="00A4735E" w:rsidRDefault="00A473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Выполнять проблемные задания</w:t>
            </w:r>
            <w:r>
              <w:rPr>
                <w:rFonts w:ascii="Times New Roman" w:hAnsi="Times New Roman" w:cs="Times New Roman"/>
              </w:rPr>
              <w:t xml:space="preserve"> по истории России данного периода;</w:t>
            </w:r>
          </w:p>
          <w:p w:rsidR="00A4735E" w:rsidRPr="00A4735E" w:rsidRDefault="00A473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Выполнять тестовые контрольные задания.</w:t>
            </w:r>
          </w:p>
          <w:p w:rsidR="00FC2982" w:rsidRDefault="00FC2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Защищать проекты</w:t>
            </w:r>
            <w:r>
              <w:rPr>
                <w:rFonts w:ascii="Times New Roman" w:hAnsi="Times New Roman" w:cs="Times New Roman"/>
              </w:rPr>
              <w:t xml:space="preserve"> по курсу «История России в XVI -</w:t>
            </w:r>
            <w:r>
              <w:rPr>
                <w:rFonts w:ascii="Times New Roman" w:hAnsi="Times New Roman" w:cs="Times New Roman"/>
                <w:lang w:eastAsia="ru-RU"/>
              </w:rPr>
              <w:t xml:space="preserve"> XVII</w:t>
            </w:r>
            <w:r>
              <w:rPr>
                <w:rFonts w:ascii="Times New Roman" w:hAnsi="Times New Roman" w:cs="Times New Roman"/>
              </w:rPr>
              <w:t xml:space="preserve"> вв.» (могут быть использованы темы проектов, предложенные в учебнике – с. 122);</w:t>
            </w:r>
          </w:p>
          <w:p w:rsidR="00A4735E" w:rsidRDefault="00FC2982" w:rsidP="00A47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самооценку и взаимооценку.</w:t>
            </w:r>
          </w:p>
          <w:p w:rsidR="00FC2982" w:rsidRPr="00A4735E" w:rsidRDefault="00A473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Осуществлять рефлексию</w:t>
            </w:r>
            <w:r>
              <w:rPr>
                <w:rFonts w:ascii="Times New Roman" w:hAnsi="Times New Roman" w:cs="Times New Roman"/>
              </w:rPr>
              <w:t xml:space="preserve"> собственной деятельности на уроке.</w:t>
            </w:r>
          </w:p>
        </w:tc>
      </w:tr>
    </w:tbl>
    <w:p w:rsidR="00383913" w:rsidRDefault="00383913" w:rsidP="00FC061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83913" w:rsidRDefault="00383913" w:rsidP="00FC061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C061D" w:rsidRPr="000478D6" w:rsidRDefault="00FC061D" w:rsidP="00FC061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FC061D" w:rsidRDefault="00FC061D"/>
    <w:sectPr w:rsidR="00FC061D" w:rsidSect="00F552E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55F" w:rsidRDefault="0076455F" w:rsidP="00383913">
      <w:pPr>
        <w:spacing w:after="0" w:line="240" w:lineRule="auto"/>
      </w:pPr>
      <w:r>
        <w:separator/>
      </w:r>
    </w:p>
  </w:endnote>
  <w:endnote w:type="continuationSeparator" w:id="1">
    <w:p w:rsidR="0076455F" w:rsidRDefault="0076455F" w:rsidP="0038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55F" w:rsidRDefault="0076455F" w:rsidP="00383913">
      <w:pPr>
        <w:spacing w:after="0" w:line="240" w:lineRule="auto"/>
      </w:pPr>
      <w:r>
        <w:separator/>
      </w:r>
    </w:p>
  </w:footnote>
  <w:footnote w:type="continuationSeparator" w:id="1">
    <w:p w:rsidR="0076455F" w:rsidRDefault="0076455F" w:rsidP="00383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91EC6"/>
    <w:multiLevelType w:val="multilevel"/>
    <w:tmpl w:val="64F2FFC2"/>
    <w:styleLink w:val="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08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061D"/>
    <w:rsid w:val="00160E69"/>
    <w:rsid w:val="00383913"/>
    <w:rsid w:val="003C5FCB"/>
    <w:rsid w:val="004E3371"/>
    <w:rsid w:val="00575C71"/>
    <w:rsid w:val="00586DCD"/>
    <w:rsid w:val="00654F8C"/>
    <w:rsid w:val="0076455F"/>
    <w:rsid w:val="007E3CA1"/>
    <w:rsid w:val="008A22DA"/>
    <w:rsid w:val="008B455E"/>
    <w:rsid w:val="00901C89"/>
    <w:rsid w:val="009031AF"/>
    <w:rsid w:val="00926E67"/>
    <w:rsid w:val="009E5186"/>
    <w:rsid w:val="00A40B59"/>
    <w:rsid w:val="00A4735E"/>
    <w:rsid w:val="00AA0678"/>
    <w:rsid w:val="00AC5165"/>
    <w:rsid w:val="00AE699E"/>
    <w:rsid w:val="00AF07AF"/>
    <w:rsid w:val="00B33C6C"/>
    <w:rsid w:val="00BA0788"/>
    <w:rsid w:val="00D50E69"/>
    <w:rsid w:val="00E34C92"/>
    <w:rsid w:val="00F3214A"/>
    <w:rsid w:val="00F552EB"/>
    <w:rsid w:val="00FC061D"/>
    <w:rsid w:val="00FC2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C061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FC061D"/>
    <w:rPr>
      <w:rFonts w:ascii="Calibri" w:eastAsia="Calibri" w:hAnsi="Calibri" w:cs="Times New Roman"/>
    </w:rPr>
  </w:style>
  <w:style w:type="character" w:customStyle="1" w:styleId="canedit">
    <w:name w:val="canedit"/>
    <w:basedOn w:val="a0"/>
    <w:rsid w:val="00FC061D"/>
  </w:style>
  <w:style w:type="character" w:styleId="a5">
    <w:name w:val="Hyperlink"/>
    <w:basedOn w:val="a0"/>
    <w:uiPriority w:val="99"/>
    <w:semiHidden/>
    <w:unhideWhenUsed/>
    <w:rsid w:val="00383913"/>
    <w:rPr>
      <w:rFonts w:ascii="Times New Roman" w:hAnsi="Times New Roman" w:cs="Times New Roman" w:hint="default"/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83913"/>
    <w:rPr>
      <w:color w:val="800080" w:themeColor="followedHyperlink"/>
      <w:u w:val="single"/>
    </w:rPr>
  </w:style>
  <w:style w:type="character" w:styleId="a7">
    <w:name w:val="Emphasis"/>
    <w:basedOn w:val="a0"/>
    <w:uiPriority w:val="99"/>
    <w:qFormat/>
    <w:rsid w:val="00383913"/>
    <w:rPr>
      <w:rFonts w:ascii="Times New Roman" w:hAnsi="Times New Roman" w:cs="Times New Roman" w:hint="default"/>
      <w:i/>
      <w:iCs/>
    </w:rPr>
  </w:style>
  <w:style w:type="character" w:styleId="a8">
    <w:name w:val="Strong"/>
    <w:basedOn w:val="a0"/>
    <w:uiPriority w:val="99"/>
    <w:qFormat/>
    <w:rsid w:val="00383913"/>
    <w:rPr>
      <w:rFonts w:ascii="Times New Roman" w:hAnsi="Times New Roman" w:cs="Times New Roman" w:hint="default"/>
      <w:b/>
      <w:bCs/>
    </w:rPr>
  </w:style>
  <w:style w:type="paragraph" w:styleId="a9">
    <w:name w:val="Normal (Web)"/>
    <w:basedOn w:val="a"/>
    <w:uiPriority w:val="99"/>
    <w:semiHidden/>
    <w:unhideWhenUsed/>
    <w:rsid w:val="00383913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383913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383913"/>
    <w:rPr>
      <w:rFonts w:ascii="Calibri" w:eastAsia="Times New Roman" w:hAnsi="Calibri" w:cs="Calibri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38391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383913"/>
    <w:rPr>
      <w:rFonts w:ascii="Calibri" w:eastAsia="Times New Roman" w:hAnsi="Calibri" w:cs="Calibri"/>
    </w:rPr>
  </w:style>
  <w:style w:type="paragraph" w:styleId="ae">
    <w:name w:val="footer"/>
    <w:basedOn w:val="a"/>
    <w:link w:val="af"/>
    <w:uiPriority w:val="99"/>
    <w:semiHidden/>
    <w:unhideWhenUsed/>
    <w:rsid w:val="0038391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383913"/>
    <w:rPr>
      <w:rFonts w:ascii="Calibri" w:eastAsia="Times New Roman" w:hAnsi="Calibri" w:cs="Calibri"/>
    </w:rPr>
  </w:style>
  <w:style w:type="paragraph" w:styleId="af0">
    <w:name w:val="Body Text"/>
    <w:basedOn w:val="a"/>
    <w:link w:val="af1"/>
    <w:uiPriority w:val="99"/>
    <w:semiHidden/>
    <w:unhideWhenUsed/>
    <w:rsid w:val="0038391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383913"/>
    <w:rPr>
      <w:rFonts w:ascii="Calibri" w:eastAsia="Times New Roman" w:hAnsi="Calibri" w:cs="Calibri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383913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383913"/>
    <w:rPr>
      <w:rFonts w:ascii="Calibri" w:eastAsia="Times New Roman" w:hAnsi="Calibri" w:cs="Calibri"/>
    </w:rPr>
  </w:style>
  <w:style w:type="paragraph" w:styleId="af4">
    <w:name w:val="Balloon Text"/>
    <w:basedOn w:val="a"/>
    <w:link w:val="af5"/>
    <w:uiPriority w:val="99"/>
    <w:semiHidden/>
    <w:unhideWhenUsed/>
    <w:rsid w:val="0038391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83913"/>
    <w:rPr>
      <w:rFonts w:ascii="Tahoma" w:eastAsia="Times New Roman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383913"/>
    <w:pPr>
      <w:ind w:left="720"/>
    </w:pPr>
    <w:rPr>
      <w:rFonts w:ascii="Calibri" w:eastAsia="Times New Roman" w:hAnsi="Calibri" w:cs="Calibri"/>
    </w:rPr>
  </w:style>
  <w:style w:type="paragraph" w:customStyle="1" w:styleId="af7">
    <w:name w:val="Стиль"/>
    <w:uiPriority w:val="99"/>
    <w:semiHidden/>
    <w:rsid w:val="00383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enter">
    <w:name w:val="acenter"/>
    <w:basedOn w:val="a"/>
    <w:uiPriority w:val="99"/>
    <w:semiHidden/>
    <w:rsid w:val="00383913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c8">
    <w:name w:val="c8"/>
    <w:basedOn w:val="a"/>
    <w:uiPriority w:val="99"/>
    <w:semiHidden/>
    <w:rsid w:val="00383913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3">
    <w:name w:val="Заголовок №3_"/>
    <w:link w:val="31"/>
    <w:uiPriority w:val="99"/>
    <w:semiHidden/>
    <w:locked/>
    <w:rsid w:val="00383913"/>
    <w:rPr>
      <w:b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semiHidden/>
    <w:rsid w:val="00383913"/>
    <w:pPr>
      <w:shd w:val="clear" w:color="auto" w:fill="FFFFFF"/>
      <w:spacing w:after="0" w:line="211" w:lineRule="exact"/>
      <w:jc w:val="both"/>
      <w:outlineLvl w:val="2"/>
    </w:pPr>
    <w:rPr>
      <w:b/>
    </w:rPr>
  </w:style>
  <w:style w:type="character" w:customStyle="1" w:styleId="14">
    <w:name w:val="Основной текст (14)_"/>
    <w:link w:val="141"/>
    <w:uiPriority w:val="99"/>
    <w:semiHidden/>
    <w:locked/>
    <w:rsid w:val="00383913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semiHidden/>
    <w:rsid w:val="00383913"/>
    <w:pPr>
      <w:shd w:val="clear" w:color="auto" w:fill="FFFFFF"/>
      <w:spacing w:after="0" w:line="211" w:lineRule="exact"/>
      <w:ind w:firstLine="400"/>
      <w:jc w:val="both"/>
    </w:pPr>
    <w:rPr>
      <w:i/>
    </w:rPr>
  </w:style>
  <w:style w:type="paragraph" w:customStyle="1" w:styleId="af8">
    <w:name w:val="Базовый"/>
    <w:uiPriority w:val="99"/>
    <w:semiHidden/>
    <w:rsid w:val="00383913"/>
    <w:pPr>
      <w:suppressAutoHyphens/>
      <w:spacing w:after="0" w:line="100" w:lineRule="atLeas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Default">
    <w:name w:val="Default"/>
    <w:uiPriority w:val="99"/>
    <w:semiHidden/>
    <w:rsid w:val="0038391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9">
    <w:name w:val="footnote reference"/>
    <w:basedOn w:val="a0"/>
    <w:uiPriority w:val="99"/>
    <w:semiHidden/>
    <w:unhideWhenUsed/>
    <w:rsid w:val="00383913"/>
    <w:rPr>
      <w:rFonts w:ascii="Times New Roman" w:hAnsi="Times New Roman" w:cs="Times New Roman" w:hint="default"/>
      <w:vertAlign w:val="superscript"/>
    </w:rPr>
  </w:style>
  <w:style w:type="character" w:styleId="afa">
    <w:name w:val="page number"/>
    <w:basedOn w:val="a0"/>
    <w:uiPriority w:val="99"/>
    <w:semiHidden/>
    <w:unhideWhenUsed/>
    <w:rsid w:val="00383913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uiPriority w:val="99"/>
    <w:rsid w:val="00383913"/>
    <w:rPr>
      <w:rFonts w:ascii="Times New Roman" w:hAnsi="Times New Roman" w:cs="Times New Roman" w:hint="default"/>
    </w:rPr>
  </w:style>
  <w:style w:type="character" w:customStyle="1" w:styleId="submenu-table">
    <w:name w:val="submenu-table"/>
    <w:basedOn w:val="a0"/>
    <w:uiPriority w:val="99"/>
    <w:rsid w:val="00383913"/>
    <w:rPr>
      <w:rFonts w:ascii="Times New Roman" w:hAnsi="Times New Roman" w:cs="Times New Roman" w:hint="default"/>
    </w:rPr>
  </w:style>
  <w:style w:type="character" w:customStyle="1" w:styleId="spelle">
    <w:name w:val="spelle"/>
    <w:basedOn w:val="a0"/>
    <w:uiPriority w:val="99"/>
    <w:rsid w:val="00383913"/>
    <w:rPr>
      <w:rFonts w:ascii="Times New Roman" w:hAnsi="Times New Roman" w:cs="Times New Roman" w:hint="default"/>
    </w:rPr>
  </w:style>
  <w:style w:type="character" w:customStyle="1" w:styleId="grame">
    <w:name w:val="grame"/>
    <w:basedOn w:val="a0"/>
    <w:uiPriority w:val="99"/>
    <w:rsid w:val="00383913"/>
    <w:rPr>
      <w:rFonts w:ascii="Times New Roman" w:hAnsi="Times New Roman" w:cs="Times New Roman" w:hint="default"/>
    </w:rPr>
  </w:style>
  <w:style w:type="character" w:customStyle="1" w:styleId="c4">
    <w:name w:val="c4"/>
    <w:basedOn w:val="a0"/>
    <w:uiPriority w:val="99"/>
    <w:rsid w:val="00383913"/>
    <w:rPr>
      <w:rFonts w:ascii="Times New Roman" w:hAnsi="Times New Roman" w:cs="Times New Roman" w:hint="default"/>
    </w:rPr>
  </w:style>
  <w:style w:type="character" w:customStyle="1" w:styleId="c3">
    <w:name w:val="c3"/>
    <w:basedOn w:val="a0"/>
    <w:uiPriority w:val="99"/>
    <w:rsid w:val="00383913"/>
    <w:rPr>
      <w:rFonts w:ascii="Times New Roman" w:hAnsi="Times New Roman" w:cs="Times New Roman" w:hint="default"/>
    </w:rPr>
  </w:style>
  <w:style w:type="character" w:customStyle="1" w:styleId="1447">
    <w:name w:val="Основной текст (14)47"/>
    <w:uiPriority w:val="99"/>
    <w:rsid w:val="00383913"/>
    <w:rPr>
      <w:rFonts w:ascii="Times New Roman" w:hAnsi="Times New Roman" w:cs="Times New Roman" w:hint="default"/>
      <w:noProof/>
      <w:spacing w:val="0"/>
      <w:sz w:val="22"/>
    </w:rPr>
  </w:style>
  <w:style w:type="character" w:customStyle="1" w:styleId="1445">
    <w:name w:val="Основной текст (14)45"/>
    <w:uiPriority w:val="99"/>
    <w:rsid w:val="00383913"/>
    <w:rPr>
      <w:i/>
      <w:iCs w:val="0"/>
      <w:noProof/>
      <w:sz w:val="22"/>
    </w:rPr>
  </w:style>
  <w:style w:type="character" w:customStyle="1" w:styleId="1443">
    <w:name w:val="Основной текст (14)43"/>
    <w:uiPriority w:val="99"/>
    <w:rsid w:val="00383913"/>
    <w:rPr>
      <w:i/>
      <w:iCs w:val="0"/>
      <w:noProof/>
      <w:sz w:val="22"/>
    </w:rPr>
  </w:style>
  <w:style w:type="character" w:customStyle="1" w:styleId="1441">
    <w:name w:val="Основной текст (14)41"/>
    <w:uiPriority w:val="99"/>
    <w:rsid w:val="00383913"/>
    <w:rPr>
      <w:i/>
      <w:iCs w:val="0"/>
      <w:noProof/>
      <w:sz w:val="22"/>
    </w:rPr>
  </w:style>
  <w:style w:type="character" w:customStyle="1" w:styleId="c4c3">
    <w:name w:val="c4 c3"/>
    <w:basedOn w:val="a0"/>
    <w:uiPriority w:val="99"/>
    <w:rsid w:val="00383913"/>
    <w:rPr>
      <w:rFonts w:ascii="Times New Roman" w:hAnsi="Times New Roman" w:cs="Times New Roman" w:hint="default"/>
    </w:rPr>
  </w:style>
  <w:style w:type="character" w:customStyle="1" w:styleId="c22c3">
    <w:name w:val="c22 c3"/>
    <w:basedOn w:val="a0"/>
    <w:uiPriority w:val="99"/>
    <w:rsid w:val="00383913"/>
    <w:rPr>
      <w:rFonts w:ascii="Times New Roman" w:hAnsi="Times New Roman" w:cs="Times New Roman" w:hint="default"/>
    </w:rPr>
  </w:style>
  <w:style w:type="character" w:customStyle="1" w:styleId="c15c22c3">
    <w:name w:val="c15 c22 c3"/>
    <w:basedOn w:val="a0"/>
    <w:uiPriority w:val="99"/>
    <w:rsid w:val="00383913"/>
    <w:rPr>
      <w:rFonts w:ascii="Times New Roman" w:hAnsi="Times New Roman" w:cs="Times New Roman" w:hint="default"/>
    </w:rPr>
  </w:style>
  <w:style w:type="table" w:styleId="afb">
    <w:name w:val="Table Grid"/>
    <w:basedOn w:val="a1"/>
    <w:uiPriority w:val="99"/>
    <w:rsid w:val="00383913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383913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Стиль6"/>
    <w:uiPriority w:val="99"/>
    <w:rsid w:val="00383913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B6F4E-28A8-4B9D-8E4C-815923DEA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3767</Words>
  <Characters>21477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</dc:creator>
  <cp:lastModifiedBy>Вася</cp:lastModifiedBy>
  <cp:revision>7</cp:revision>
  <dcterms:created xsi:type="dcterms:W3CDTF">2018-05-17T18:54:00Z</dcterms:created>
  <dcterms:modified xsi:type="dcterms:W3CDTF">2018-05-19T10:20:00Z</dcterms:modified>
</cp:coreProperties>
</file>